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4E" w:rsidRPr="00A7274E" w:rsidRDefault="00A7274E" w:rsidP="00A7274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sz w:val="26"/>
          <w:szCs w:val="26"/>
        </w:rPr>
      </w:pPr>
      <w:r w:rsidRPr="00A7274E">
        <w:rPr>
          <w:rFonts w:ascii="Arial" w:hAnsi="Arial" w:cs="Arial"/>
          <w:sz w:val="26"/>
          <w:szCs w:val="26"/>
        </w:rPr>
        <w:t>Оперативная обстановка по пожарам в Иркутской области на 06.01.2022г.</w:t>
      </w:r>
    </w:p>
    <w:p w:rsidR="00A7274E" w:rsidRPr="00A7274E" w:rsidRDefault="00A7274E" w:rsidP="00A7274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A7274E">
        <w:rPr>
          <w:rFonts w:ascii="Arial" w:hAnsi="Arial" w:cs="Arial"/>
          <w:sz w:val="26"/>
          <w:szCs w:val="26"/>
        </w:rPr>
        <w:t>С начала года на территории Иркутской области зарегистрировано 101 пожа</w:t>
      </w:r>
      <w:bookmarkStart w:id="0" w:name="_GoBack"/>
      <w:bookmarkEnd w:id="0"/>
      <w:r w:rsidRPr="00A7274E">
        <w:rPr>
          <w:rFonts w:ascii="Arial" w:hAnsi="Arial" w:cs="Arial"/>
          <w:sz w:val="26"/>
          <w:szCs w:val="26"/>
        </w:rPr>
        <w:t>р, на которых погибли 10 человек, из них один ребенок, травмированы - 4, спасены – 65.</w:t>
      </w:r>
    </w:p>
    <w:p w:rsidR="00A7274E" w:rsidRPr="00A7274E" w:rsidRDefault="00A7274E" w:rsidP="00A7274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A7274E">
        <w:rPr>
          <w:rFonts w:ascii="Arial" w:hAnsi="Arial" w:cs="Arial"/>
          <w:sz w:val="26"/>
          <w:szCs w:val="26"/>
        </w:rPr>
        <w:t>В минувшие сутки, 5 января в регионе произошло 15 пожаров (частный жилой дом – 2, многоквартирный жилой дом – 1, хозяйственные постройки – 5, автомобиль – 1, торговый павильон – 1, садовый дом – 1, мусор – 1, прочие - 3). Погибших, травмированных, спасенных и эвакуированных нет.</w:t>
      </w:r>
    </w:p>
    <w:p w:rsidR="00A7274E" w:rsidRPr="00A7274E" w:rsidRDefault="00A7274E" w:rsidP="00A7274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A7274E">
        <w:rPr>
          <w:rFonts w:ascii="Arial" w:hAnsi="Arial" w:cs="Arial"/>
          <w:sz w:val="26"/>
          <w:szCs w:val="26"/>
        </w:rPr>
        <w:t>На 08:00 (</w:t>
      </w:r>
      <w:proofErr w:type="spellStart"/>
      <w:r w:rsidRPr="00A7274E">
        <w:rPr>
          <w:rFonts w:ascii="Arial" w:hAnsi="Arial" w:cs="Arial"/>
          <w:sz w:val="26"/>
          <w:szCs w:val="26"/>
        </w:rPr>
        <w:t>ирк</w:t>
      </w:r>
      <w:proofErr w:type="spellEnd"/>
      <w:r w:rsidRPr="00A7274E">
        <w:rPr>
          <w:rFonts w:ascii="Arial" w:hAnsi="Arial" w:cs="Arial"/>
          <w:sz w:val="26"/>
          <w:szCs w:val="26"/>
        </w:rPr>
        <w:t>) 6 января произошло 3 пожара (частный жилой дом – 1, многоквартирный жилой дом – 1, неэксплуатируемое строение – 1). Погибших, травмированных, спасенных, эвакуированных нет.</w:t>
      </w:r>
    </w:p>
    <w:p w:rsidR="00A7274E" w:rsidRPr="00A7274E" w:rsidRDefault="00A7274E" w:rsidP="00A7274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A7274E">
        <w:rPr>
          <w:rFonts w:ascii="Arial" w:hAnsi="Arial" w:cs="Arial"/>
          <w:sz w:val="26"/>
          <w:szCs w:val="26"/>
        </w:rPr>
        <w:t>В связи с ростом пожаров и гибелью на них людей на территории Иркутской области организован комплекс профилактических мероприятий по стабилизации оперативной обстановки. В Иркутской области продолжает действовать особый противопожарный режим.</w:t>
      </w:r>
    </w:p>
    <w:p w:rsidR="00A7274E" w:rsidRPr="00A7274E" w:rsidRDefault="00A7274E" w:rsidP="00A7274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A7274E">
        <w:rPr>
          <w:rFonts w:ascii="Arial" w:hAnsi="Arial" w:cs="Arial"/>
          <w:sz w:val="26"/>
          <w:szCs w:val="26"/>
        </w:rPr>
        <w:t xml:space="preserve">Профилактическая работа с населением проводится повсеместно. Патрульными группами </w:t>
      </w:r>
      <w:proofErr w:type="gramStart"/>
      <w:r w:rsidRPr="00A7274E">
        <w:rPr>
          <w:rFonts w:ascii="Arial" w:hAnsi="Arial" w:cs="Arial"/>
          <w:sz w:val="26"/>
          <w:szCs w:val="26"/>
        </w:rPr>
        <w:t>во время</w:t>
      </w:r>
      <w:proofErr w:type="gramEnd"/>
      <w:r w:rsidRPr="00A7274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7274E">
        <w:rPr>
          <w:rFonts w:ascii="Arial" w:hAnsi="Arial" w:cs="Arial"/>
          <w:sz w:val="26"/>
          <w:szCs w:val="26"/>
        </w:rPr>
        <w:t>подворовых</w:t>
      </w:r>
      <w:proofErr w:type="spellEnd"/>
      <w:r w:rsidRPr="00A7274E">
        <w:rPr>
          <w:rFonts w:ascii="Arial" w:hAnsi="Arial" w:cs="Arial"/>
          <w:sz w:val="26"/>
          <w:szCs w:val="26"/>
        </w:rPr>
        <w:t xml:space="preserve"> обходов проводятся инструктажи жителей, которым разъясняют основные правила пожарной безопасности. Многодетным и семьям, находящимся на учете социальных служб, уделяется повышенное внимание, так как они входят в группу риска.</w:t>
      </w:r>
    </w:p>
    <w:p w:rsidR="00A7274E" w:rsidRPr="00A7274E" w:rsidRDefault="00A7274E" w:rsidP="00A7274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A7274E">
        <w:rPr>
          <w:rFonts w:ascii="Arial" w:hAnsi="Arial" w:cs="Arial"/>
          <w:sz w:val="26"/>
          <w:szCs w:val="26"/>
        </w:rPr>
        <w:t>В состав групп профилактики входят сотрудники МЧС России, полиции, представители органов местного самоуправления, общественных организаций, работники организаций, осуществляющих управление многоквартирными жилыми домами, волонтеры, сельские старосты.</w:t>
      </w:r>
    </w:p>
    <w:p w:rsidR="00A7274E" w:rsidRPr="00A7274E" w:rsidRDefault="00A7274E" w:rsidP="00A727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A7274E">
        <w:rPr>
          <w:rFonts w:ascii="inherit" w:hAnsi="inherit" w:cs="Arial"/>
          <w:b/>
          <w:bCs/>
          <w:sz w:val="26"/>
          <w:szCs w:val="26"/>
          <w:bdr w:val="none" w:sz="0" w:space="0" w:color="auto" w:frame="1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«101».</w:t>
      </w:r>
    </w:p>
    <w:p w:rsidR="00FD3C2F" w:rsidRPr="00A7274E" w:rsidRDefault="00FD3C2F">
      <w:pPr>
        <w:rPr>
          <w:sz w:val="26"/>
          <w:szCs w:val="26"/>
        </w:rPr>
      </w:pPr>
    </w:p>
    <w:sectPr w:rsidR="00FD3C2F" w:rsidRPr="00A7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3"/>
    <w:rsid w:val="00575C63"/>
    <w:rsid w:val="00A7274E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A7D5"/>
  <w15:chartTrackingRefBased/>
  <w15:docId w15:val="{B4B6FEDD-260F-4476-A429-0BBC7ED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2022-01-06T07:15:00Z</cp:lastPrinted>
  <dcterms:created xsi:type="dcterms:W3CDTF">2022-01-06T07:12:00Z</dcterms:created>
  <dcterms:modified xsi:type="dcterms:W3CDTF">2022-01-06T07:18:00Z</dcterms:modified>
</cp:coreProperties>
</file>