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BAEDE" w14:textId="30CEB205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C16FAA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C16FAA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C16FAA">
        <w:rPr>
          <w:rFonts w:ascii="Arial" w:eastAsia="Times New Roman" w:hAnsi="Arial" w:cs="Arial"/>
          <w:b/>
          <w:sz w:val="32"/>
          <w:szCs w:val="32"/>
          <w:lang w:eastAsia="ru-RU"/>
        </w:rPr>
        <w:t>87</w:t>
      </w:r>
    </w:p>
    <w:p w14:paraId="4DF04F64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72299E1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5760B75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3CA23C41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36EE5EA8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71B23316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5C5ECDF3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C0FBFF7" w14:textId="45E53655" w:rsidR="000C1853" w:rsidRPr="000C1853" w:rsidRDefault="000C1853" w:rsidP="000C1853">
      <w:pPr>
        <w:spacing w:after="0" w:line="216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ОТЧЕТА О </w:t>
      </w:r>
      <w:r w:rsidR="00486D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РЕЗУЛЬТАТАХ ДЕЯТЕЛЬНОСТИ ГЛАВЫ</w:t>
      </w:r>
      <w:r w:rsidRPr="000C18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 «ВАСИЛЬЕВСК»</w:t>
      </w:r>
    </w:p>
    <w:p w14:paraId="434434A8" w14:textId="22345809" w:rsidR="000C1853" w:rsidRPr="000C1853" w:rsidRDefault="000C1853" w:rsidP="000C1853">
      <w:pPr>
        <w:spacing w:after="0" w:line="216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 20</w:t>
      </w:r>
      <w:r w:rsidR="00C16F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</w:t>
      </w:r>
      <w:r w:rsidRPr="000C18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ГОД.</w:t>
      </w:r>
    </w:p>
    <w:p w14:paraId="2AA4E746" w14:textId="77777777" w:rsidR="000C1853" w:rsidRPr="000C1853" w:rsidRDefault="000C1853" w:rsidP="000C185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4944E5" w14:textId="3B492CDB" w:rsidR="000C1853" w:rsidRDefault="000C1853" w:rsidP="00AB2AF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</w:t>
      </w:r>
      <w:r w:rsidR="00486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етствии с Федеральным законом №</w:t>
      </w:r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от 06.10.2003 г. «Об общих принципах организации местного самоуправления в РФ» и ст.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1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24, 32,</w:t>
      </w:r>
      <w:r w:rsidR="00486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1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37,</w:t>
      </w:r>
      <w:r w:rsidR="00486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1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44,</w:t>
      </w:r>
      <w:r w:rsidR="00486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1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</w:t>
      </w:r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Муниципал</w:t>
      </w:r>
      <w:r w:rsidR="00486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ьного образования «</w:t>
      </w:r>
      <w:proofErr w:type="spellStart"/>
      <w:r w:rsidR="00486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486D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14:paraId="153F7979" w14:textId="77777777" w:rsidR="00486D52" w:rsidRPr="000C1853" w:rsidRDefault="00486D52" w:rsidP="00AB2AF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CE4BE35" w14:textId="28D69C4A" w:rsidR="000C1853" w:rsidRPr="000C1853" w:rsidRDefault="00D17BCF" w:rsidP="00AB2AF5">
      <w:pPr>
        <w:spacing w:after="240" w:line="240" w:lineRule="auto"/>
        <w:ind w:firstLine="426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ДУМА </w:t>
      </w:r>
      <w:r w:rsidR="000C1853" w:rsidRPr="000C185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</w:t>
      </w:r>
      <w:r w:rsidR="000C1853" w:rsidRPr="000C185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14:paraId="6E620038" w14:textId="2477CBE8" w:rsidR="000C1853" w:rsidRPr="000C1853" w:rsidRDefault="00486D52" w:rsidP="00AB2A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0C1853"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отчёт о результатах деятельности Главы муниципал</w:t>
      </w:r>
      <w:r w:rsidR="00471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ьного образования «</w:t>
      </w:r>
      <w:proofErr w:type="spellStart"/>
      <w:r w:rsidR="00471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471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0C1853"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администрации муниципа</w:t>
      </w:r>
      <w:r w:rsidR="00471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льного образования» </w:t>
      </w:r>
      <w:proofErr w:type="spellStart"/>
      <w:r w:rsidR="00471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471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C1853"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20</w:t>
      </w:r>
      <w:r w:rsidR="00C1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0C1853"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год;</w:t>
      </w:r>
    </w:p>
    <w:p w14:paraId="40AF660B" w14:textId="3CCCB6E5" w:rsidR="000C1853" w:rsidRPr="000C1853" w:rsidRDefault="00486D52" w:rsidP="00AB2A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0C1853"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 главы муниципального образования «</w:t>
      </w:r>
      <w:proofErr w:type="spellStart"/>
      <w:r w:rsidR="000C1853"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4719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деятельность администрации </w:t>
      </w:r>
      <w:r w:rsidR="000C1853"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0C1853"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0C1853"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</w:t>
      </w:r>
      <w:r w:rsidR="00C1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0C1853"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признать </w:t>
      </w:r>
      <w:r w:rsid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хорошей</w:t>
      </w:r>
      <w:r w:rsidR="000C1853"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bookmarkStart w:id="0" w:name="_GoBack"/>
      <w:bookmarkEnd w:id="0"/>
    </w:p>
    <w:p w14:paraId="23EA9E06" w14:textId="2F79C839" w:rsidR="000C1853" w:rsidRPr="000C1853" w:rsidRDefault="00486D52" w:rsidP="00AB2AF5">
      <w:pPr>
        <w:tabs>
          <w:tab w:val="num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3. </w:t>
      </w:r>
      <w:r w:rsidR="000C1853" w:rsidRPr="000C1853">
        <w:rPr>
          <w:rFonts w:ascii="Arial" w:eastAsia="Times New Roman" w:hAnsi="Arial" w:cs="Arial"/>
          <w:sz w:val="24"/>
          <w:lang w:eastAsia="ru-RU"/>
        </w:rPr>
        <w:t>Опубликовать настоя</w:t>
      </w:r>
      <w:r w:rsidR="004719C5">
        <w:rPr>
          <w:rFonts w:ascii="Arial" w:eastAsia="Times New Roman" w:hAnsi="Arial" w:cs="Arial"/>
          <w:sz w:val="24"/>
          <w:lang w:eastAsia="ru-RU"/>
        </w:rPr>
        <w:t xml:space="preserve">щее решение в газете "Вестник" </w:t>
      </w:r>
      <w:r>
        <w:rPr>
          <w:rFonts w:ascii="Arial" w:eastAsia="Times New Roman" w:hAnsi="Arial" w:cs="Arial"/>
          <w:sz w:val="24"/>
          <w:szCs w:val="24"/>
        </w:rPr>
        <w:t>и на официальном</w:t>
      </w:r>
      <w:r w:rsidR="000C1853" w:rsidRPr="000C1853">
        <w:rPr>
          <w:rFonts w:ascii="Arial" w:eastAsia="Times New Roman" w:hAnsi="Arial" w:cs="Arial"/>
          <w:sz w:val="24"/>
          <w:szCs w:val="24"/>
        </w:rPr>
        <w:t xml:space="preserve"> сайте муниципального образования «</w:t>
      </w:r>
      <w:proofErr w:type="spellStart"/>
      <w:r w:rsidR="000C1853" w:rsidRPr="000C1853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0C1853" w:rsidRPr="000C1853">
        <w:rPr>
          <w:rFonts w:ascii="Arial" w:eastAsia="Times New Roman" w:hAnsi="Arial" w:cs="Arial"/>
          <w:sz w:val="24"/>
          <w:szCs w:val="24"/>
        </w:rPr>
        <w:t>» в информацио</w:t>
      </w:r>
      <w:r>
        <w:rPr>
          <w:rFonts w:ascii="Arial" w:eastAsia="Times New Roman" w:hAnsi="Arial" w:cs="Arial"/>
          <w:sz w:val="24"/>
          <w:szCs w:val="24"/>
        </w:rPr>
        <w:t>нно-телекоммуникационной сети «</w:t>
      </w:r>
      <w:r w:rsidR="000C1853" w:rsidRPr="000C1853">
        <w:rPr>
          <w:rFonts w:ascii="Arial" w:eastAsia="Times New Roman" w:hAnsi="Arial" w:cs="Arial"/>
          <w:sz w:val="24"/>
          <w:szCs w:val="24"/>
        </w:rPr>
        <w:t>Интернет».</w:t>
      </w:r>
    </w:p>
    <w:p w14:paraId="7ABD007A" w14:textId="116879D6" w:rsidR="000C1853" w:rsidRDefault="000C1853" w:rsidP="00486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16D02B" w14:textId="77777777" w:rsidR="00486D52" w:rsidRPr="000C1853" w:rsidRDefault="00486D52" w:rsidP="00486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C84048" w14:textId="02777785" w:rsidR="000C1853" w:rsidRPr="000C1853" w:rsidRDefault="00486D52" w:rsidP="00486D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Председатель Думы</w:t>
      </w:r>
    </w:p>
    <w:p w14:paraId="0056DCA8" w14:textId="6A5B377B" w:rsidR="000C1853" w:rsidRPr="000C1853" w:rsidRDefault="000C1853" w:rsidP="00486D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 «</w:t>
      </w:r>
      <w:proofErr w:type="spellStart"/>
      <w:r w:rsidR="00486D52">
        <w:rPr>
          <w:rFonts w:ascii="Arial" w:eastAsia="Times New Roman" w:hAnsi="Arial" w:cs="Arial"/>
          <w:sz w:val="24"/>
          <w:szCs w:val="28"/>
          <w:lang w:eastAsia="ru-RU"/>
        </w:rPr>
        <w:t>Васильевск</w:t>
      </w:r>
      <w:proofErr w:type="spellEnd"/>
      <w:r w:rsidR="00486D52"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14:paraId="1F5BCBFC" w14:textId="2A9D49FA" w:rsidR="000C1853" w:rsidRPr="000C1853" w:rsidRDefault="000C1853" w:rsidP="00486D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Л.Ф.</w:t>
      </w:r>
      <w:r w:rsidR="00486D52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Ханхадаева</w:t>
      </w:r>
      <w:proofErr w:type="spellEnd"/>
    </w:p>
    <w:p w14:paraId="1FAD49CF" w14:textId="0EE8BB5C" w:rsidR="000C1853" w:rsidRPr="000C1853" w:rsidRDefault="000C1853" w:rsidP="00486D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5F54218" w14:textId="5D874CE1" w:rsidR="000C1853" w:rsidRPr="000C1853" w:rsidRDefault="00486D52" w:rsidP="00486D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Глава </w:t>
      </w:r>
      <w:r w:rsidR="000C1853" w:rsidRPr="000C1853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</w:t>
      </w:r>
    </w:p>
    <w:p w14:paraId="3819EAA8" w14:textId="7E03ADAF" w:rsidR="00486D52" w:rsidRDefault="00486D52" w:rsidP="00486D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14:paraId="3CF57FE4" w14:textId="7E2D7454" w:rsidR="000C1853" w:rsidRPr="000C1853" w:rsidRDefault="00AB2AF5" w:rsidP="00486D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С.</w:t>
      </w:r>
      <w:r w:rsidR="000C1853" w:rsidRPr="000C1853">
        <w:rPr>
          <w:rFonts w:ascii="Arial" w:eastAsia="Times New Roman" w:hAnsi="Arial" w:cs="Arial"/>
          <w:sz w:val="24"/>
          <w:szCs w:val="28"/>
          <w:lang w:eastAsia="ru-RU"/>
        </w:rPr>
        <w:t>Д.</w:t>
      </w:r>
      <w:r w:rsidR="00486D52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C1853" w:rsidRPr="000C1853">
        <w:rPr>
          <w:rFonts w:ascii="Arial" w:eastAsia="Times New Roman" w:hAnsi="Arial" w:cs="Arial"/>
          <w:sz w:val="24"/>
          <w:szCs w:val="28"/>
          <w:lang w:eastAsia="ru-RU"/>
        </w:rPr>
        <w:t>Рябцев</w:t>
      </w:r>
    </w:p>
    <w:p w14:paraId="505413F1" w14:textId="484E1FED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14:paraId="29F13347" w14:textId="77777777" w:rsidR="00486D52" w:rsidRDefault="00486D52" w:rsidP="000C185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</w:p>
    <w:p w14:paraId="372F1C3A" w14:textId="77777777" w:rsidR="00486D52" w:rsidRDefault="000C1853" w:rsidP="00486D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6D52">
        <w:rPr>
          <w:rFonts w:ascii="Courier New" w:eastAsia="Times New Roman" w:hAnsi="Courier New" w:cs="Courier New"/>
          <w:lang w:eastAsia="ru-RU"/>
        </w:rPr>
        <w:t xml:space="preserve">к решению </w:t>
      </w:r>
      <w:r w:rsidR="00486D52">
        <w:rPr>
          <w:rFonts w:ascii="Courier New" w:eastAsia="Times New Roman" w:hAnsi="Courier New" w:cs="Courier New"/>
          <w:lang w:eastAsia="ru-RU"/>
        </w:rPr>
        <w:t>Думы МО «</w:t>
      </w:r>
      <w:proofErr w:type="spellStart"/>
      <w:r w:rsidR="00486D52"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 w:rsidR="00486D52">
        <w:rPr>
          <w:rFonts w:ascii="Courier New" w:eastAsia="Times New Roman" w:hAnsi="Courier New" w:cs="Courier New"/>
          <w:lang w:eastAsia="ru-RU"/>
        </w:rPr>
        <w:t>»</w:t>
      </w:r>
    </w:p>
    <w:p w14:paraId="178BE741" w14:textId="2193F791" w:rsidR="000C1853" w:rsidRPr="00486D52" w:rsidRDefault="000C1853" w:rsidP="00486D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86D52">
        <w:rPr>
          <w:rFonts w:ascii="Courier New" w:eastAsia="Times New Roman" w:hAnsi="Courier New" w:cs="Courier New"/>
          <w:lang w:eastAsia="ru-RU"/>
        </w:rPr>
        <w:t>от 1</w:t>
      </w:r>
      <w:r w:rsidR="00C16FAA" w:rsidRPr="00486D52">
        <w:rPr>
          <w:rFonts w:ascii="Courier New" w:eastAsia="Times New Roman" w:hAnsi="Courier New" w:cs="Courier New"/>
          <w:lang w:eastAsia="ru-RU"/>
        </w:rPr>
        <w:t>0</w:t>
      </w:r>
      <w:r w:rsidR="00486D52">
        <w:rPr>
          <w:rFonts w:ascii="Courier New" w:eastAsia="Times New Roman" w:hAnsi="Courier New" w:cs="Courier New"/>
          <w:lang w:eastAsia="ru-RU"/>
        </w:rPr>
        <w:t>.03</w:t>
      </w:r>
      <w:r w:rsidRPr="00486D52">
        <w:rPr>
          <w:rFonts w:ascii="Courier New" w:eastAsia="Times New Roman" w:hAnsi="Courier New" w:cs="Courier New"/>
          <w:lang w:eastAsia="ru-RU"/>
        </w:rPr>
        <w:t>.202</w:t>
      </w:r>
      <w:r w:rsidR="00C16FAA" w:rsidRPr="00486D52">
        <w:rPr>
          <w:rFonts w:ascii="Courier New" w:eastAsia="Times New Roman" w:hAnsi="Courier New" w:cs="Courier New"/>
          <w:lang w:eastAsia="ru-RU"/>
        </w:rPr>
        <w:t>2</w:t>
      </w:r>
      <w:r w:rsidRPr="00486D52">
        <w:rPr>
          <w:rFonts w:ascii="Courier New" w:eastAsia="Times New Roman" w:hAnsi="Courier New" w:cs="Courier New"/>
          <w:lang w:eastAsia="ru-RU"/>
        </w:rPr>
        <w:t xml:space="preserve"> г.№</w:t>
      </w:r>
      <w:r w:rsidR="00C16FAA" w:rsidRPr="00486D52">
        <w:rPr>
          <w:rFonts w:ascii="Courier New" w:eastAsia="Times New Roman" w:hAnsi="Courier New" w:cs="Courier New"/>
          <w:lang w:eastAsia="ru-RU"/>
        </w:rPr>
        <w:t>87</w:t>
      </w:r>
    </w:p>
    <w:p w14:paraId="6D337A0F" w14:textId="77777777" w:rsidR="000C1853" w:rsidRPr="000C1853" w:rsidRDefault="000C1853" w:rsidP="000C1853">
      <w:pPr>
        <w:spacing w:after="0" w:line="276" w:lineRule="auto"/>
        <w:rPr>
          <w:rFonts w:ascii="Courier New" w:eastAsia="Times New Roman" w:hAnsi="Courier New" w:cs="Courier New"/>
          <w:sz w:val="24"/>
          <w:szCs w:val="28"/>
          <w:lang w:eastAsia="ru-RU"/>
        </w:rPr>
      </w:pPr>
    </w:p>
    <w:p w14:paraId="6ADE7C4B" w14:textId="77777777" w:rsidR="000C1853" w:rsidRPr="000C1853" w:rsidRDefault="000C1853" w:rsidP="000C185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Отчет Главы Муниципального образования «</w:t>
      </w:r>
      <w:proofErr w:type="spellStart"/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» по результатам работы Главы и администрации МО «</w:t>
      </w:r>
      <w:proofErr w:type="spellStart"/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»</w:t>
      </w:r>
    </w:p>
    <w:p w14:paraId="74534A58" w14:textId="77777777" w:rsidR="000C1853" w:rsidRPr="000C1853" w:rsidRDefault="000C1853" w:rsidP="000C185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14:paraId="5F316810" w14:textId="05721B49" w:rsidR="00C16FAA" w:rsidRDefault="00C16FAA" w:rsidP="000C1853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49DD1C" w14:textId="7A7E4026" w:rsidR="00362F3F" w:rsidRPr="000C1853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Население муниципального обра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>зования «</w:t>
      </w:r>
      <w:proofErr w:type="spellStart"/>
      <w:r w:rsidR="00486D5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486D52">
        <w:rPr>
          <w:rFonts w:ascii="Arial" w:eastAsia="Times New Roman" w:hAnsi="Arial" w:cs="Arial"/>
          <w:sz w:val="24"/>
          <w:szCs w:val="24"/>
          <w:lang w:eastAsia="ru-RU"/>
        </w:rPr>
        <w:t>» составляет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на 1 января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г.- </w:t>
      </w:r>
      <w:r>
        <w:rPr>
          <w:rFonts w:ascii="Arial" w:eastAsia="Times New Roman" w:hAnsi="Arial" w:cs="Arial"/>
          <w:sz w:val="24"/>
          <w:szCs w:val="24"/>
          <w:lang w:eastAsia="ru-RU"/>
        </w:rPr>
        <w:t>703 человека по сравнению с прошлым годом численность составляла-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чел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. Наблюдается естественная убыль населения на 19 человек.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7C6CF78" w14:textId="5286DF1E" w:rsidR="00362F3F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 них: трудоспособное население 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– 389 чел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в 2021 -</w:t>
      </w:r>
      <w:r>
        <w:rPr>
          <w:rFonts w:ascii="Arial" w:eastAsia="Times New Roman" w:hAnsi="Arial" w:cs="Arial"/>
          <w:sz w:val="24"/>
          <w:szCs w:val="24"/>
          <w:lang w:eastAsia="ru-RU"/>
        </w:rPr>
        <w:t>410 чел., пенсионеров-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144 чел. в 2021 -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142 чел., ветеранов труда- 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29 чел. в 2021-</w:t>
      </w:r>
      <w:r>
        <w:rPr>
          <w:rFonts w:ascii="Arial" w:eastAsia="Times New Roman" w:hAnsi="Arial" w:cs="Arial"/>
          <w:sz w:val="24"/>
          <w:szCs w:val="24"/>
          <w:lang w:eastAsia="ru-RU"/>
        </w:rPr>
        <w:t>31 чел., тружеников тыла-3 чел.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, в 2021 г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3 чел.</w:t>
      </w:r>
    </w:p>
    <w:p w14:paraId="01121673" w14:textId="3C71DA9A" w:rsidR="00362F3F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Детей всего -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169 чел., в 2021г.-</w:t>
      </w:r>
      <w:r>
        <w:rPr>
          <w:rFonts w:ascii="Arial" w:eastAsia="Times New Roman" w:hAnsi="Arial" w:cs="Arial"/>
          <w:sz w:val="24"/>
          <w:szCs w:val="24"/>
          <w:lang w:eastAsia="ru-RU"/>
        </w:rPr>
        <w:t>174 чел. Из них от 0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 6 лет-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71 чел., в 2021г.-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77чел., уменьшилось по сравнению с прошлым годом на 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чел., от 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 15 лет – 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78 чел., в 2021 г.-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>84 чел. От 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 18 лет-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20 чел. в 2021г.- 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>13 чел. Детей-инвалидов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(от 0 до 18 лет)-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7 чел.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, в 2021 г.-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7 чел.</w:t>
      </w:r>
    </w:p>
    <w:p w14:paraId="0259BF31" w14:textId="73CAEA10" w:rsidR="00362F3F" w:rsidRDefault="00362F3F" w:rsidP="00F048A1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проживают 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>17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многодетных семей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>против 15 семей в прошлом году,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малообеспеченных -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 xml:space="preserve">33 семьи против </w:t>
      </w:r>
      <w:r>
        <w:rPr>
          <w:rFonts w:ascii="Arial" w:eastAsia="Times New Roman" w:hAnsi="Arial" w:cs="Arial"/>
          <w:sz w:val="24"/>
          <w:szCs w:val="24"/>
          <w:lang w:eastAsia="ru-RU"/>
        </w:rPr>
        <w:t>36 семей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 xml:space="preserve"> в прошлом году</w:t>
      </w:r>
      <w:r>
        <w:rPr>
          <w:rFonts w:ascii="Arial" w:eastAsia="Times New Roman" w:hAnsi="Arial" w:cs="Arial"/>
          <w:sz w:val="24"/>
          <w:szCs w:val="24"/>
          <w:lang w:eastAsia="ru-RU"/>
        </w:rPr>
        <w:t>; неблагополучных-2 семьи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 xml:space="preserve"> на уровне прошлого года,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семь опекунов с 8 опекаемыми детьми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 xml:space="preserve"> бе</w:t>
      </w:r>
      <w:r w:rsidR="00F048A1">
        <w:rPr>
          <w:rFonts w:ascii="Arial" w:eastAsia="Times New Roman" w:hAnsi="Arial" w:cs="Arial"/>
          <w:sz w:val="24"/>
          <w:szCs w:val="24"/>
          <w:lang w:eastAsia="ru-RU"/>
        </w:rPr>
        <w:t>з изменений с прошлым годом</w:t>
      </w:r>
      <w:r>
        <w:rPr>
          <w:rFonts w:ascii="Arial" w:eastAsia="Times New Roman" w:hAnsi="Arial" w:cs="Arial"/>
          <w:sz w:val="24"/>
          <w:szCs w:val="24"/>
          <w:lang w:eastAsia="ru-RU"/>
        </w:rPr>
        <w:t>; 2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сем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>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матерей-одиночек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 xml:space="preserve"> в прошлом году 21 семья.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Детей-сирот нет.</w:t>
      </w:r>
    </w:p>
    <w:p w14:paraId="133D7CE1" w14:textId="47A3A79B" w:rsidR="00F048A1" w:rsidRPr="000C1853" w:rsidRDefault="00F048A1" w:rsidP="00F048A1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Наблюдается пророст детей по сравнению с прошлыми годами.</w:t>
      </w:r>
    </w:p>
    <w:p w14:paraId="245DEC54" w14:textId="3692815E" w:rsidR="00F048A1" w:rsidRPr="00F048A1" w:rsidRDefault="00486D52" w:rsidP="00F048A1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этой связи</w:t>
      </w:r>
      <w:r w:rsidR="00362F3F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ближайшие годы будут проблемными в обеспечении местами в детском саду и школе.</w:t>
      </w:r>
      <w:r w:rsidR="00362F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2F3F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Так как школа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отвечает современным стандартам</w:t>
      </w:r>
      <w:r w:rsidR="00362F3F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и требованиям, предъявляемым к образовательным учреждениям.</w:t>
      </w:r>
    </w:p>
    <w:p w14:paraId="059CB0FE" w14:textId="0B0E76AC" w:rsidR="00362F3F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На территории имеется одна средняя общеобразовательная школа в которой обучается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="00F048A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учеников, </w:t>
      </w:r>
      <w:r w:rsidR="00F048A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F048A1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етский сад посещает </w:t>
      </w:r>
      <w:r w:rsidR="00F048A1">
        <w:rPr>
          <w:rFonts w:ascii="Arial" w:eastAsia="Times New Roman" w:hAnsi="Arial" w:cs="Arial"/>
          <w:sz w:val="24"/>
          <w:szCs w:val="24"/>
          <w:lang w:eastAsia="ru-RU"/>
        </w:rPr>
        <w:t xml:space="preserve">35 детей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048A1">
        <w:rPr>
          <w:rFonts w:ascii="Arial" w:eastAsia="Times New Roman" w:hAnsi="Arial" w:cs="Arial"/>
          <w:sz w:val="24"/>
          <w:szCs w:val="24"/>
          <w:lang w:eastAsia="ru-RU"/>
        </w:rPr>
        <w:t>римерно на уровне прошлого года.</w:t>
      </w:r>
    </w:p>
    <w:p w14:paraId="692F9931" w14:textId="32BD0E79" w:rsidR="00362F3F" w:rsidRPr="000C1853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Также на территории функционирует </w:t>
      </w:r>
      <w:r w:rsidR="00F048A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магазина,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КФ</w:t>
      </w: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ИП - из них:</w:t>
      </w:r>
    </w:p>
    <w:p w14:paraId="3388AD3A" w14:textId="6A7770A6" w:rsidR="006674CC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-торговля,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2-перевозка пассажиров.</w:t>
      </w:r>
    </w:p>
    <w:p w14:paraId="6214CF41" w14:textId="04AAC796" w:rsidR="00362F3F" w:rsidRDefault="006674CC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имеется одна сельская врачебная амбулатория и 2 фельдшерско-акушерских пункта. Машина скорой помощи очень старая. Надеемся на руководство здравоохранения, что обещанную уже несколько лет машину скорой помощи наше муниципальное образование получит</w:t>
      </w:r>
      <w:r w:rsidR="00300553">
        <w:rPr>
          <w:rFonts w:ascii="Arial" w:eastAsia="Times New Roman" w:hAnsi="Arial" w:cs="Arial"/>
          <w:sz w:val="24"/>
          <w:szCs w:val="24"/>
          <w:lang w:eastAsia="ru-RU"/>
        </w:rPr>
        <w:t>. По линии образования в 2021 году Васильевская СОШ получила новый автобус для подвоза детей.</w:t>
      </w:r>
    </w:p>
    <w:p w14:paraId="43757428" w14:textId="78D67B85" w:rsidR="00C16FAA" w:rsidRPr="00C16FAA" w:rsidRDefault="00300553" w:rsidP="007011A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2022 году будут продолжены работы по освещению населенных пунктов, в частности в плане стоит деревня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Лидинская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Также в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Лидинская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собственные средства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хозспособом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будет осуществлено увеличение площади клуба за счет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пристроя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дополнительного здания.</w:t>
      </w:r>
    </w:p>
    <w:p w14:paraId="731D8DF2" w14:textId="5EC99D7D" w:rsidR="00563B47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>а территории имеется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пять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водонапорных скважин</w:t>
      </w:r>
      <w:r w:rsidR="00563B47">
        <w:rPr>
          <w:rFonts w:ascii="Arial" w:eastAsia="Times New Roman" w:hAnsi="Arial" w:cs="Arial"/>
          <w:sz w:val="24"/>
          <w:szCs w:val="24"/>
          <w:lang w:eastAsia="ru-RU"/>
        </w:rPr>
        <w:t>, которые поддерживаются в надлежащем состоянии как для питьевого, хозяйст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 xml:space="preserve">венного так и противопожарного </w:t>
      </w:r>
      <w:r w:rsidR="00563B47">
        <w:rPr>
          <w:rFonts w:ascii="Arial" w:eastAsia="Times New Roman" w:hAnsi="Arial" w:cs="Arial"/>
          <w:sz w:val="24"/>
          <w:szCs w:val="24"/>
          <w:lang w:eastAsia="ru-RU"/>
        </w:rPr>
        <w:t>водоснабжения.</w:t>
      </w:r>
    </w:p>
    <w:p w14:paraId="7B4A8851" w14:textId="70B7FEF1" w:rsidR="00362F3F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ентром гигиены и эпидемиологии 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 xml:space="preserve">1 раз в квартал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производится забор воды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на исследование по микробиологическим показателям.</w:t>
      </w:r>
    </w:p>
    <w:p w14:paraId="755C755F" w14:textId="617ADB96" w:rsidR="00362F3F" w:rsidRPr="000C1853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300553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="00300553">
        <w:rPr>
          <w:rFonts w:ascii="Arial" w:eastAsia="Times New Roman" w:hAnsi="Arial" w:cs="Arial"/>
          <w:sz w:val="24"/>
          <w:szCs w:val="24"/>
          <w:lang w:eastAsia="ru-RU"/>
        </w:rPr>
        <w:t xml:space="preserve"> пла</w:t>
      </w:r>
      <w:r w:rsidR="00323131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="00300553">
        <w:rPr>
          <w:rFonts w:ascii="Arial" w:eastAsia="Times New Roman" w:hAnsi="Arial" w:cs="Arial"/>
          <w:sz w:val="24"/>
          <w:szCs w:val="24"/>
          <w:lang w:eastAsia="ru-RU"/>
        </w:rPr>
        <w:t xml:space="preserve">руется произвести бурение скважины в д. </w:t>
      </w:r>
      <w:proofErr w:type="spellStart"/>
      <w:r w:rsidR="00300553">
        <w:rPr>
          <w:rFonts w:ascii="Arial" w:eastAsia="Times New Roman" w:hAnsi="Arial" w:cs="Arial"/>
          <w:sz w:val="24"/>
          <w:szCs w:val="24"/>
          <w:lang w:eastAsia="ru-RU"/>
        </w:rPr>
        <w:t>Лидинская</w:t>
      </w:r>
      <w:proofErr w:type="spellEnd"/>
      <w:r w:rsidR="00300553">
        <w:rPr>
          <w:rFonts w:ascii="Arial" w:eastAsia="Times New Roman" w:hAnsi="Arial" w:cs="Arial"/>
          <w:sz w:val="24"/>
          <w:szCs w:val="24"/>
          <w:lang w:eastAsia="ru-RU"/>
        </w:rPr>
        <w:t>, в связи с тем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00553">
        <w:rPr>
          <w:rFonts w:ascii="Arial" w:eastAsia="Times New Roman" w:hAnsi="Arial" w:cs="Arial"/>
          <w:sz w:val="24"/>
          <w:szCs w:val="24"/>
          <w:lang w:eastAsia="ru-RU"/>
        </w:rPr>
        <w:t xml:space="preserve"> что столб воды в существующей скважине не позволяет </w:t>
      </w:r>
      <w:r w:rsidR="00FC2670">
        <w:rPr>
          <w:rFonts w:ascii="Arial" w:eastAsia="Times New Roman" w:hAnsi="Arial" w:cs="Arial"/>
          <w:sz w:val="24"/>
          <w:szCs w:val="24"/>
          <w:lang w:eastAsia="ru-RU"/>
        </w:rPr>
        <w:t>де</w:t>
      </w:r>
      <w:r w:rsidR="00323131">
        <w:rPr>
          <w:rFonts w:ascii="Arial" w:eastAsia="Times New Roman" w:hAnsi="Arial" w:cs="Arial"/>
          <w:sz w:val="24"/>
          <w:szCs w:val="24"/>
          <w:lang w:eastAsia="ru-RU"/>
        </w:rPr>
        <w:t>лать необходимый объем забора воды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69A748D" w14:textId="58FBF4FF" w:rsidR="007011A8" w:rsidRDefault="00323131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2021 году был с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 </w:t>
      </w:r>
      <w:r w:rsidR="00362F3F">
        <w:rPr>
          <w:rFonts w:ascii="Arial" w:eastAsia="Times New Roman" w:hAnsi="Arial" w:cs="Arial"/>
          <w:sz w:val="24"/>
          <w:szCs w:val="24"/>
          <w:lang w:eastAsia="ru-RU"/>
        </w:rPr>
        <w:t xml:space="preserve">и предоставлен в Министерство природных ресурсов Иркутской области пакет документов для ликвидации несанкционированных свалок в с. Васильевка и д. </w:t>
      </w:r>
      <w:proofErr w:type="spellStart"/>
      <w:r w:rsidR="00362F3F">
        <w:rPr>
          <w:rFonts w:ascii="Arial" w:eastAsia="Times New Roman" w:hAnsi="Arial" w:cs="Arial"/>
          <w:sz w:val="24"/>
          <w:szCs w:val="24"/>
          <w:lang w:eastAsia="ru-RU"/>
        </w:rPr>
        <w:t>Лидинская</w:t>
      </w:r>
      <w:proofErr w:type="spellEnd"/>
      <w:r w:rsidR="00362F3F">
        <w:rPr>
          <w:rFonts w:ascii="Arial" w:eastAsia="Times New Roman" w:hAnsi="Arial" w:cs="Arial"/>
          <w:sz w:val="24"/>
          <w:szCs w:val="24"/>
          <w:lang w:eastAsia="ru-RU"/>
        </w:rPr>
        <w:t>, в целях получения субсидий из областного бюджета.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этом году администрация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вошла в перечень для получения субсидий для ликвидации несанкционированных свалок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99B3A7A" w14:textId="544153A0" w:rsidR="00362F3F" w:rsidRDefault="007011A8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имеются дороги как местного значения, так и регионального. В связи с отсутствием грейдера в Баяндаевском районе региональные дороги не соответствуют требованиям. Руководство района заверило в том, что в этом направлении ведется работа с дорожными службами.</w:t>
      </w:r>
      <w:r w:rsidR="003231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31F4D09" w14:textId="77777777" w:rsidR="00362F3F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Основная масса трудоспособного населения имеет личное подсобное хозяйство, реализация продуктов от которого является основным источником доходов.</w:t>
      </w:r>
    </w:p>
    <w:p w14:paraId="72DB2FB4" w14:textId="50BBAB35" w:rsidR="00362F3F" w:rsidRPr="000C1853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Количество ЛПХ -</w:t>
      </w:r>
      <w:r>
        <w:rPr>
          <w:rFonts w:ascii="Arial" w:eastAsia="Times New Roman" w:hAnsi="Arial" w:cs="Arial"/>
          <w:sz w:val="24"/>
          <w:szCs w:val="24"/>
          <w:lang w:eastAsia="ru-RU"/>
        </w:rPr>
        <w:t>225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 xml:space="preserve"> на уровне прошлого года.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>
        <w:rPr>
          <w:rFonts w:ascii="Arial" w:eastAsia="Times New Roman" w:hAnsi="Arial" w:cs="Arial"/>
          <w:sz w:val="24"/>
          <w:szCs w:val="24"/>
          <w:lang w:eastAsia="ru-RU"/>
        </w:rPr>
        <w:t>рупно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рогатого скота 71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63B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голов, свиньи-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54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голов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, овцы-11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голов, козы-2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голов, лошади-12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голов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, кролики-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голов, птицы-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520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штук, пчелосемьи-2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штук. </w:t>
      </w:r>
    </w:p>
    <w:p w14:paraId="5DC1F9A2" w14:textId="7F612E36" w:rsidR="00362F3F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66869708"/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Поголовье коров на 01.01.16 г.-673 гол., на 01.01.17г.-348 гол.</w:t>
      </w:r>
      <w:r>
        <w:rPr>
          <w:rFonts w:ascii="Arial" w:eastAsia="Times New Roman" w:hAnsi="Arial" w:cs="Arial"/>
          <w:sz w:val="24"/>
          <w:szCs w:val="24"/>
          <w:lang w:eastAsia="ru-RU"/>
        </w:rPr>
        <w:t>, на 01.01.2018 г.-355 гол., на 01.01.2019 г.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>-368., на 01.01.2020г. -343 гол</w:t>
      </w:r>
      <w:r>
        <w:rPr>
          <w:rFonts w:ascii="Arial" w:eastAsia="Times New Roman" w:hAnsi="Arial" w:cs="Arial"/>
          <w:sz w:val="24"/>
          <w:szCs w:val="24"/>
          <w:lang w:eastAsia="ru-RU"/>
        </w:rPr>
        <w:t>. на 01.01.2020 г.-354 гол.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, на 01.01.2021 г.-350.</w:t>
      </w:r>
    </w:p>
    <w:p w14:paraId="1853C1A0" w14:textId="0C0AFB65" w:rsidR="00362F3F" w:rsidRPr="000C1853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Имеются проблемы жителей 3-х населенных пунктов- д. Харагун, д. </w:t>
      </w:r>
      <w:r w:rsidR="00486D52">
        <w:rPr>
          <w:rFonts w:ascii="Arial" w:eastAsia="Times New Roman" w:hAnsi="Arial" w:cs="Arial"/>
          <w:sz w:val="24"/>
          <w:szCs w:val="24"/>
          <w:lang w:eastAsia="ru-RU"/>
        </w:rPr>
        <w:t xml:space="preserve">Толстовка, с. Васильевка в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организации выпаса скота, принадлежащего как частным лицам, так и фермерским хозяйствам. Ближе к летнему периоду администрацией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будут созываться сходы граждан для решения вопроса по организации пастьбы скота в каждом населенном пункте.</w:t>
      </w:r>
    </w:p>
    <w:bookmarkEnd w:id="1"/>
    <w:p w14:paraId="6037CB33" w14:textId="77777777" w:rsidR="00362F3F" w:rsidRPr="000C1853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В черте населенных пунктов практически все земельные участки оф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рмлены собственниками. Из земель сельскохозяйственного назначения по решению суда перешло в муниципальную собственность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1202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га. В долевой собстве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ности еще находится около </w:t>
      </w:r>
      <w:r>
        <w:rPr>
          <w:rFonts w:ascii="Arial" w:eastAsia="Times New Roman" w:hAnsi="Arial" w:cs="Arial"/>
          <w:sz w:val="24"/>
          <w:szCs w:val="24"/>
          <w:lang w:eastAsia="ru-RU"/>
        </w:rPr>
        <w:t>700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га. Сельхозпроизводители не имеют проблем с оформлением земли по договорам купли-продажи, аренды. На сегодняшний день в аренду сдано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903 га земель сельскохозяйственного назначения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577B4695" w14:textId="3CFEFC27" w:rsidR="00362F3F" w:rsidRPr="000C1853" w:rsidRDefault="00486D52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62F3F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работает в тесном сотрудничестве с участковым</w:t>
      </w:r>
      <w:r w:rsidR="00362F3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62F3F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</w:t>
      </w:r>
      <w:r w:rsidR="00362F3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62F3F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полиции</w:t>
      </w:r>
      <w:r w:rsidR="00362F3F"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специалистом по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социальной работе комплексного </w:t>
      </w:r>
      <w:r w:rsidR="00362F3F">
        <w:rPr>
          <w:rFonts w:ascii="Arial" w:eastAsia="Times New Roman" w:hAnsi="Arial" w:cs="Arial"/>
          <w:sz w:val="24"/>
          <w:szCs w:val="24"/>
          <w:lang w:eastAsia="ru-RU"/>
        </w:rPr>
        <w:t>центра социального обслуживания населения Баяндаевского района.</w:t>
      </w:r>
      <w:r w:rsidR="00362F3F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2F3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62F3F" w:rsidRPr="000C1853">
        <w:rPr>
          <w:rFonts w:ascii="Arial" w:eastAsia="Times New Roman" w:hAnsi="Arial" w:cs="Arial"/>
          <w:sz w:val="24"/>
          <w:szCs w:val="24"/>
          <w:lang w:eastAsia="ru-RU"/>
        </w:rPr>
        <w:t>овместно проводятся рейды по населенным пунктам, ведется профилактическая работа.</w:t>
      </w:r>
    </w:p>
    <w:p w14:paraId="2F4FA0EA" w14:textId="77777777" w:rsidR="00362F3F" w:rsidRPr="000C1853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В течение всего года ведется постоянная работа по профилактике пожаров</w:t>
      </w:r>
      <w:r>
        <w:rPr>
          <w:rFonts w:ascii="Arial" w:eastAsia="Times New Roman" w:hAnsi="Arial" w:cs="Arial"/>
          <w:sz w:val="24"/>
          <w:szCs w:val="24"/>
          <w:lang w:eastAsia="ru-RU"/>
        </w:rPr>
        <w:t>. Дополнительно приобретаются материалы и противопожарное оборудование,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раздается агитационный материал</w:t>
      </w:r>
      <w:r>
        <w:rPr>
          <w:rFonts w:ascii="Arial" w:eastAsia="Times New Roman" w:hAnsi="Arial" w:cs="Arial"/>
          <w:sz w:val="24"/>
          <w:szCs w:val="24"/>
          <w:lang w:eastAsia="ru-RU"/>
        </w:rPr>
        <w:t>, в домах устанавливаются пожарные извещатели.</w:t>
      </w:r>
    </w:p>
    <w:p w14:paraId="1CDD023C" w14:textId="77777777" w:rsidR="00362F3F" w:rsidRPr="000C1853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Также оказывается помощь в оформлении документов на право собственности земельных участков и домов по категории земли: земли населенных пунктов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A5601E6" w14:textId="43F27A64" w:rsidR="000C1853" w:rsidRPr="00486D52" w:rsidRDefault="00486D52" w:rsidP="00486D5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62F3F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362F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011A8">
        <w:rPr>
          <w:rFonts w:ascii="Arial" w:eastAsia="Times New Roman" w:hAnsi="Arial" w:cs="Arial"/>
          <w:sz w:val="24"/>
          <w:szCs w:val="24"/>
          <w:lang w:eastAsia="ru-RU"/>
        </w:rPr>
        <w:t>1 году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2F3F" w:rsidRPr="000C1853">
        <w:rPr>
          <w:rFonts w:ascii="Arial" w:eastAsia="Times New Roman" w:hAnsi="Arial" w:cs="Arial"/>
          <w:sz w:val="24"/>
          <w:szCs w:val="24"/>
          <w:lang w:eastAsia="ru-RU"/>
        </w:rPr>
        <w:t>жалоб и заявлени</w:t>
      </w:r>
      <w:r w:rsidR="00362F3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362F3F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на работу</w:t>
      </w:r>
      <w:r w:rsidR="00362F3F">
        <w:rPr>
          <w:rFonts w:ascii="Arial" w:eastAsia="Times New Roman" w:hAnsi="Arial" w:cs="Arial"/>
          <w:sz w:val="24"/>
          <w:szCs w:val="24"/>
          <w:lang w:eastAsia="ru-RU"/>
        </w:rPr>
        <w:t xml:space="preserve"> Главы и </w:t>
      </w:r>
      <w:r w:rsidR="00362F3F" w:rsidRPr="000C1853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 не поступало.</w:t>
      </w:r>
    </w:p>
    <w:sectPr w:rsidR="000C1853" w:rsidRPr="00486D52" w:rsidSect="000C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2C0"/>
    <w:multiLevelType w:val="multilevel"/>
    <w:tmpl w:val="F84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D2"/>
    <w:rsid w:val="000C1853"/>
    <w:rsid w:val="001671AB"/>
    <w:rsid w:val="00300553"/>
    <w:rsid w:val="00323131"/>
    <w:rsid w:val="00362F3F"/>
    <w:rsid w:val="004719C5"/>
    <w:rsid w:val="00486D52"/>
    <w:rsid w:val="00563B47"/>
    <w:rsid w:val="00606EBA"/>
    <w:rsid w:val="006674CC"/>
    <w:rsid w:val="00674333"/>
    <w:rsid w:val="006876D2"/>
    <w:rsid w:val="007011A8"/>
    <w:rsid w:val="00712D63"/>
    <w:rsid w:val="007712D8"/>
    <w:rsid w:val="00AB2AF5"/>
    <w:rsid w:val="00AE454B"/>
    <w:rsid w:val="00AF3F73"/>
    <w:rsid w:val="00C16FAA"/>
    <w:rsid w:val="00D17BCF"/>
    <w:rsid w:val="00F048A1"/>
    <w:rsid w:val="00FC2670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1B19"/>
  <w15:chartTrackingRefBased/>
  <w15:docId w15:val="{8092DFD1-D2EF-44C7-B972-7A7438C6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6</cp:revision>
  <cp:lastPrinted>2022-04-04T04:10:00Z</cp:lastPrinted>
  <dcterms:created xsi:type="dcterms:W3CDTF">2020-03-17T07:12:00Z</dcterms:created>
  <dcterms:modified xsi:type="dcterms:W3CDTF">2022-04-04T04:11:00Z</dcterms:modified>
</cp:coreProperties>
</file>