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78" w:rsidRPr="007377C9" w:rsidRDefault="00C04478" w:rsidP="00C044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22.11.2017</w:t>
      </w:r>
      <w:r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B310DF">
        <w:rPr>
          <w:rFonts w:ascii="Arial" w:hAnsi="Arial" w:cs="Arial"/>
          <w:b/>
          <w:sz w:val="32"/>
          <w:szCs w:val="32"/>
        </w:rPr>
        <w:t>75/1</w:t>
      </w:r>
    </w:p>
    <w:p w:rsidR="00C04478" w:rsidRPr="00F15E25" w:rsidRDefault="00C04478" w:rsidP="00C044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4478" w:rsidRPr="00F15E25" w:rsidRDefault="00C04478" w:rsidP="00C044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ИРКУТСКАЯ ОБЛАСТЬ</w:t>
      </w:r>
    </w:p>
    <w:p w:rsidR="00C04478" w:rsidRPr="00F15E25" w:rsidRDefault="00C04478" w:rsidP="00C044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04478" w:rsidRPr="00F15E25" w:rsidRDefault="00C04478" w:rsidP="00C044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C04478" w:rsidRPr="00F15E25" w:rsidRDefault="00C04478" w:rsidP="00C044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АДМИНИСТРАЦИЯ</w:t>
      </w:r>
    </w:p>
    <w:p w:rsidR="00600019" w:rsidRDefault="00C04478" w:rsidP="0060001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ПОСТАНОВЛЕНИЕ</w:t>
      </w:r>
    </w:p>
    <w:p w:rsidR="00600019" w:rsidRPr="00600019" w:rsidRDefault="00600019" w:rsidP="0060001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05BCE" w:rsidRPr="00B310DF" w:rsidRDefault="00B310DF" w:rsidP="00F05BC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310D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r w:rsidRPr="00B310DF">
        <w:rPr>
          <w:rFonts w:ascii="Arial" w:eastAsia="Times New Roman" w:hAnsi="Arial" w:cs="Arial"/>
          <w:b/>
          <w:color w:val="000000"/>
          <w:sz w:val="32"/>
          <w:szCs w:val="32"/>
        </w:rPr>
        <w:t>О ПОРЯДКЕ УСТАНОВКИ И РАЗМЕЩЕНИЯ ВЫВЕСОК И ИНФОРМАЦИОННЫХ КОНСТРУКЦИЙ</w:t>
      </w:r>
      <w:r w:rsidR="00147EAB">
        <w:rPr>
          <w:rFonts w:ascii="Arial" w:eastAsia="Times New Roman" w:hAnsi="Arial" w:cs="Arial"/>
          <w:b/>
          <w:bCs/>
          <w:color w:val="000000"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147EAB">
        <w:rPr>
          <w:rFonts w:ascii="Arial" w:eastAsia="Times New Roman" w:hAnsi="Arial" w:cs="Arial"/>
          <w:b/>
          <w:bCs/>
          <w:color w:val="000000"/>
          <w:sz w:val="32"/>
          <w:szCs w:val="32"/>
        </w:rPr>
        <w:t>ТРЕБОВАНИЯ</w:t>
      </w:r>
      <w:r w:rsidRPr="00B310D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К СОДЕРЖАНИЮ СРЕДСТВ РАЗМЕЩЕНИЯ ИНФОРМАЦИИ НА ТЕРРИТОРИИ МУНИЦИП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АЛЬНОГО ОБРАЗОВАНИЯ «ВАСИЛЬЕВСК</w:t>
      </w:r>
      <w:r w:rsidRPr="00B310DF"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:rsidR="00F05BCE" w:rsidRPr="00B310DF" w:rsidRDefault="00F05BCE" w:rsidP="00F05BC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F05BCE" w:rsidRDefault="00F05BCE" w:rsidP="00F05BCE">
      <w:pPr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proofErr w:type="gramStart"/>
      <w:r w:rsidRPr="00B310DF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</w:t>
      </w:r>
      <w:r w:rsidRPr="00B310DF">
        <w:rPr>
          <w:rFonts w:ascii="Arial" w:hAnsi="Arial" w:cs="Arial"/>
          <w:sz w:val="24"/>
          <w:szCs w:val="24"/>
        </w:rPr>
        <w:t>Федеральны</w:t>
      </w:r>
      <w:r w:rsidR="00600019">
        <w:rPr>
          <w:rFonts w:ascii="Arial" w:hAnsi="Arial" w:cs="Arial"/>
          <w:sz w:val="24"/>
          <w:szCs w:val="24"/>
        </w:rPr>
        <w:t>м законом от 13 марта 2006 г. N</w:t>
      </w:r>
      <w:r w:rsidRPr="00B310DF">
        <w:rPr>
          <w:rFonts w:ascii="Arial" w:hAnsi="Arial" w:cs="Arial"/>
          <w:sz w:val="24"/>
          <w:szCs w:val="24"/>
        </w:rPr>
        <w:t xml:space="preserve">38-ФЗ "О рекламе", Федерального закона </w:t>
      </w:r>
      <w:r w:rsidR="00600019">
        <w:rPr>
          <w:rFonts w:ascii="Arial" w:eastAsia="Times New Roman" w:hAnsi="Arial" w:cs="Arial"/>
          <w:sz w:val="24"/>
          <w:szCs w:val="24"/>
        </w:rPr>
        <w:t>от 06.10.2003 №</w:t>
      </w:r>
      <w:r w:rsidRPr="00B310DF">
        <w:rPr>
          <w:rFonts w:ascii="Arial" w:eastAsia="Times New Roman" w:hAnsi="Arial" w:cs="Arial"/>
          <w:sz w:val="24"/>
          <w:szCs w:val="24"/>
        </w:rPr>
        <w:t xml:space="preserve">131-ФЗ </w:t>
      </w:r>
      <w:r w:rsidRPr="00B310DF">
        <w:rPr>
          <w:rFonts w:ascii="Arial" w:hAnsi="Arial" w:cs="Arial"/>
          <w:sz w:val="24"/>
          <w:szCs w:val="24"/>
        </w:rPr>
        <w:t xml:space="preserve">"Об общих принципах организации местного самоуправления в Российской Федерации", решения Думы </w:t>
      </w:r>
      <w:r w:rsidR="00600019">
        <w:rPr>
          <w:rFonts w:ascii="Arial" w:eastAsia="Times New Roman" w:hAnsi="Arial" w:cs="Arial"/>
          <w:color w:val="000000"/>
          <w:sz w:val="24"/>
          <w:szCs w:val="24"/>
        </w:rPr>
        <w:t>от 11.11.2015 г. №</w:t>
      </w:r>
      <w:r w:rsidR="00B310DF">
        <w:rPr>
          <w:rFonts w:ascii="Arial" w:eastAsia="Times New Roman" w:hAnsi="Arial" w:cs="Arial"/>
          <w:color w:val="000000"/>
          <w:sz w:val="24"/>
          <w:szCs w:val="24"/>
        </w:rPr>
        <w:t>43</w:t>
      </w:r>
      <w:r w:rsidRPr="00B310DF">
        <w:rPr>
          <w:rFonts w:ascii="Arial" w:eastAsia="Times New Roman" w:hAnsi="Arial" w:cs="Arial"/>
          <w:color w:val="000000"/>
          <w:sz w:val="24"/>
          <w:szCs w:val="24"/>
        </w:rPr>
        <w:t xml:space="preserve"> «Об утверждении </w:t>
      </w:r>
      <w:r w:rsidR="00B310DF">
        <w:rPr>
          <w:rFonts w:ascii="Arial" w:eastAsia="Times New Roman" w:hAnsi="Arial" w:cs="Arial"/>
          <w:color w:val="000000"/>
          <w:sz w:val="24"/>
          <w:szCs w:val="24"/>
        </w:rPr>
        <w:t xml:space="preserve">Положения о </w:t>
      </w:r>
      <w:r w:rsidR="00B310DF">
        <w:rPr>
          <w:rFonts w:ascii="Arial" w:eastAsia="Times New Roman" w:hAnsi="Arial" w:cs="Arial"/>
          <w:sz w:val="24"/>
          <w:szCs w:val="24"/>
        </w:rPr>
        <w:t>п</w:t>
      </w:r>
      <w:r w:rsidRPr="00B310DF">
        <w:rPr>
          <w:rFonts w:ascii="Arial" w:eastAsia="Times New Roman" w:hAnsi="Arial" w:cs="Arial"/>
          <w:sz w:val="24"/>
          <w:szCs w:val="24"/>
        </w:rPr>
        <w:t>равил</w:t>
      </w:r>
      <w:r w:rsidR="00B310DF">
        <w:rPr>
          <w:rFonts w:ascii="Arial" w:eastAsia="Times New Roman" w:hAnsi="Arial" w:cs="Arial"/>
          <w:sz w:val="24"/>
          <w:szCs w:val="24"/>
        </w:rPr>
        <w:t>ах</w:t>
      </w:r>
      <w:r w:rsidRPr="00B310DF">
        <w:rPr>
          <w:rFonts w:ascii="Arial" w:eastAsia="Times New Roman" w:hAnsi="Arial" w:cs="Arial"/>
          <w:sz w:val="24"/>
          <w:szCs w:val="24"/>
        </w:rPr>
        <w:t xml:space="preserve"> благоустройства территории м</w:t>
      </w:r>
      <w:r w:rsidR="00B310DF">
        <w:rPr>
          <w:rFonts w:ascii="Arial" w:eastAsia="Times New Roman" w:hAnsi="Arial" w:cs="Arial"/>
          <w:sz w:val="24"/>
          <w:szCs w:val="24"/>
        </w:rPr>
        <w:t>униципального образования «Васильевск</w:t>
      </w:r>
      <w:r w:rsidRPr="00B310DF">
        <w:rPr>
          <w:rFonts w:ascii="Arial" w:eastAsia="Times New Roman" w:hAnsi="Arial" w:cs="Arial"/>
          <w:sz w:val="24"/>
          <w:szCs w:val="24"/>
        </w:rPr>
        <w:t>»</w:t>
      </w:r>
      <w:r w:rsidRPr="00B310D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310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" w:history="1">
        <w:proofErr w:type="spellStart"/>
        <w:r w:rsidRPr="00B310DF">
          <w:rPr>
            <w:rFonts w:ascii="Arial" w:eastAsia="Times New Roman" w:hAnsi="Arial" w:cs="Arial"/>
            <w:sz w:val="24"/>
            <w:szCs w:val="24"/>
          </w:rPr>
          <w:t>ГОСТ</w:t>
        </w:r>
        <w:r w:rsidR="00B310DF">
          <w:rPr>
            <w:rFonts w:ascii="Arial" w:eastAsia="Times New Roman" w:hAnsi="Arial" w:cs="Arial"/>
            <w:sz w:val="24"/>
            <w:szCs w:val="24"/>
          </w:rPr>
          <w:t>ом</w:t>
        </w:r>
        <w:proofErr w:type="spellEnd"/>
        <w:r w:rsidR="00600019">
          <w:rPr>
            <w:rFonts w:ascii="Arial" w:eastAsia="Times New Roman" w:hAnsi="Arial" w:cs="Arial"/>
            <w:sz w:val="24"/>
            <w:szCs w:val="24"/>
          </w:rPr>
          <w:t xml:space="preserve"> Р</w:t>
        </w:r>
        <w:r w:rsidRPr="00B310DF">
          <w:rPr>
            <w:rFonts w:ascii="Arial" w:eastAsia="Times New Roman" w:hAnsi="Arial" w:cs="Arial"/>
            <w:sz w:val="24"/>
            <w:szCs w:val="24"/>
          </w:rPr>
          <w:t>52044-2003</w:t>
        </w:r>
      </w:hyperlink>
      <w:r w:rsidRPr="00B310DF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B310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310DF">
        <w:rPr>
          <w:rFonts w:ascii="Arial" w:eastAsia="Times New Roman" w:hAnsi="Arial" w:cs="Arial"/>
          <w:color w:val="000000"/>
          <w:sz w:val="24"/>
          <w:szCs w:val="24"/>
        </w:rPr>
        <w:t xml:space="preserve">Наружная реклама на автомобильных дорогах и территориях городских и сельских поселений", </w:t>
      </w:r>
      <w:r w:rsidRPr="00B310DF">
        <w:rPr>
          <w:rFonts w:ascii="Arial" w:hAnsi="Arial" w:cs="Arial"/>
          <w:spacing w:val="-10"/>
          <w:sz w:val="24"/>
          <w:szCs w:val="24"/>
        </w:rPr>
        <w:t>руководствуясь Уставом муниципального обра</w:t>
      </w:r>
      <w:r w:rsidR="00B310DF">
        <w:rPr>
          <w:rFonts w:ascii="Arial" w:hAnsi="Arial" w:cs="Arial"/>
          <w:spacing w:val="-10"/>
          <w:sz w:val="24"/>
          <w:szCs w:val="24"/>
        </w:rPr>
        <w:t>зования «Васильевск»,</w:t>
      </w:r>
      <w:proofErr w:type="gramEnd"/>
    </w:p>
    <w:p w:rsidR="00B310DF" w:rsidRPr="00B310DF" w:rsidRDefault="00B310DF" w:rsidP="00F05BCE">
      <w:pPr>
        <w:spacing w:after="0" w:line="240" w:lineRule="auto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</w:p>
    <w:p w:rsidR="00B310DF" w:rsidRPr="00600019" w:rsidRDefault="00B310DF" w:rsidP="00B310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600019">
        <w:rPr>
          <w:rFonts w:ascii="Arial" w:hAnsi="Arial" w:cs="Arial"/>
          <w:b/>
          <w:bCs/>
          <w:sz w:val="32"/>
          <w:szCs w:val="32"/>
        </w:rPr>
        <w:t>постановляю:</w:t>
      </w:r>
    </w:p>
    <w:p w:rsidR="00B310DF" w:rsidRPr="004E576F" w:rsidRDefault="00B310DF" w:rsidP="00B310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0019" w:rsidRPr="00600019" w:rsidRDefault="00F05BCE" w:rsidP="0060001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00019">
        <w:rPr>
          <w:rFonts w:ascii="Arial" w:eastAsia="Times New Roman" w:hAnsi="Arial" w:cs="Arial"/>
          <w:color w:val="000000"/>
          <w:sz w:val="24"/>
          <w:szCs w:val="24"/>
        </w:rPr>
        <w:t>1. Утвердить</w:t>
      </w:r>
      <w:r w:rsidR="00B310DF" w:rsidRPr="006000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0001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Положение </w:t>
      </w:r>
      <w:r w:rsidRPr="00600019">
        <w:rPr>
          <w:rFonts w:ascii="Arial" w:eastAsia="Times New Roman" w:hAnsi="Arial" w:cs="Arial"/>
          <w:color w:val="000000"/>
          <w:sz w:val="24"/>
          <w:szCs w:val="24"/>
        </w:rPr>
        <w:t>о порядке установки и размещения вывесок и информационных конструкций</w:t>
      </w:r>
      <w:r w:rsidRPr="00600019">
        <w:rPr>
          <w:rFonts w:ascii="Arial" w:eastAsia="Times New Roman" w:hAnsi="Arial" w:cs="Arial"/>
          <w:bCs/>
          <w:color w:val="000000"/>
          <w:sz w:val="24"/>
          <w:szCs w:val="24"/>
        </w:rPr>
        <w:t>, требования к содержанию средств размещения информации на территории муницип</w:t>
      </w:r>
      <w:r w:rsidR="00B310DF" w:rsidRPr="00600019">
        <w:rPr>
          <w:rFonts w:ascii="Arial" w:eastAsia="Times New Roman" w:hAnsi="Arial" w:cs="Arial"/>
          <w:bCs/>
          <w:color w:val="000000"/>
          <w:sz w:val="24"/>
          <w:szCs w:val="24"/>
        </w:rPr>
        <w:t>ального образования «Васильевск</w:t>
      </w:r>
      <w:r w:rsidRPr="00600019">
        <w:rPr>
          <w:rFonts w:ascii="Arial" w:eastAsia="Times New Roman" w:hAnsi="Arial" w:cs="Arial"/>
          <w:bCs/>
          <w:color w:val="000000"/>
          <w:sz w:val="24"/>
          <w:szCs w:val="24"/>
        </w:rPr>
        <w:t>» согласно приложению</w:t>
      </w:r>
      <w:r w:rsidR="0060001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№</w:t>
      </w:r>
      <w:r w:rsidR="00B310DF" w:rsidRPr="00600019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</w:p>
    <w:p w:rsidR="00600019" w:rsidRDefault="00B310DF" w:rsidP="0060001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00019">
        <w:rPr>
          <w:rFonts w:ascii="Arial" w:hAnsi="Arial" w:cs="Arial"/>
          <w:sz w:val="24"/>
          <w:szCs w:val="24"/>
        </w:rPr>
        <w:t>2. Настоящее постановление опубликовать в печатном издании «Вестник» и разместить на официальном сайте администрации муниципального образования «Васильевск»  в информационно-телеко</w:t>
      </w:r>
      <w:r w:rsidR="00600019">
        <w:rPr>
          <w:rFonts w:ascii="Arial" w:hAnsi="Arial" w:cs="Arial"/>
          <w:sz w:val="24"/>
          <w:szCs w:val="24"/>
        </w:rPr>
        <w:t xml:space="preserve">ммуникационной сети </w:t>
      </w:r>
      <w:r w:rsidRPr="00600019">
        <w:rPr>
          <w:rFonts w:ascii="Arial" w:hAnsi="Arial" w:cs="Arial"/>
          <w:sz w:val="24"/>
          <w:szCs w:val="24"/>
        </w:rPr>
        <w:t>«Интернет»;</w:t>
      </w:r>
    </w:p>
    <w:p w:rsidR="00B310DF" w:rsidRPr="00600019" w:rsidRDefault="00B310DF" w:rsidP="0060001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00019">
        <w:rPr>
          <w:rFonts w:ascii="Arial" w:eastAsia="Times New Roman" w:hAnsi="Arial" w:cs="Arial"/>
          <w:color w:val="000000"/>
          <w:spacing w:val="-14"/>
          <w:sz w:val="24"/>
          <w:szCs w:val="24"/>
        </w:rPr>
        <w:t xml:space="preserve">3. </w:t>
      </w:r>
      <w:r w:rsidR="00600019">
        <w:rPr>
          <w:rFonts w:ascii="Arial" w:eastAsia="Times New Roman" w:hAnsi="Arial" w:cs="Arial"/>
          <w:color w:val="000000"/>
          <w:sz w:val="24"/>
          <w:szCs w:val="24"/>
        </w:rPr>
        <w:t xml:space="preserve">Контроль по </w:t>
      </w:r>
      <w:r w:rsidRPr="00600019">
        <w:rPr>
          <w:rFonts w:ascii="Arial" w:eastAsia="Times New Roman" w:hAnsi="Arial" w:cs="Arial"/>
          <w:color w:val="000000"/>
          <w:sz w:val="24"/>
          <w:szCs w:val="24"/>
        </w:rPr>
        <w:t>исполнению настоящего постановления оставляю за собой.</w:t>
      </w:r>
    </w:p>
    <w:p w:rsidR="00600019" w:rsidRDefault="00600019" w:rsidP="00B310DF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:rsidR="00600019" w:rsidRPr="00600019" w:rsidRDefault="00600019" w:rsidP="00B310DF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</w:p>
    <w:p w:rsidR="00B310DF" w:rsidRDefault="00B310DF" w:rsidP="00B310DF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Глава администрации </w:t>
      </w:r>
    </w:p>
    <w:p w:rsidR="00600019" w:rsidRDefault="00600019" w:rsidP="00147EAB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МО</w:t>
      </w:r>
      <w:r w:rsidR="00B310DF">
        <w:rPr>
          <w:rFonts w:ascii="Arial" w:hAnsi="Arial" w:cs="Arial"/>
          <w:spacing w:val="-10"/>
          <w:sz w:val="24"/>
          <w:szCs w:val="24"/>
        </w:rPr>
        <w:t xml:space="preserve"> «Васильевск»</w:t>
      </w:r>
      <w:r w:rsidR="00147EAB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147EAB" w:rsidRDefault="00147EAB" w:rsidP="0014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С.Д.Рябцев</w:t>
      </w:r>
      <w:bookmarkStart w:id="0" w:name="Par29"/>
      <w:bookmarkEnd w:id="0"/>
    </w:p>
    <w:p w:rsidR="00600019" w:rsidRDefault="00600019" w:rsidP="00147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BCE" w:rsidRPr="00147EAB" w:rsidRDefault="00600019" w:rsidP="00600019">
      <w:pPr>
        <w:spacing w:after="0" w:line="240" w:lineRule="auto"/>
        <w:ind w:left="6946"/>
        <w:jc w:val="right"/>
        <w:rPr>
          <w:rFonts w:ascii="Courier New" w:hAnsi="Courier New" w:cs="Courier New"/>
          <w:spacing w:val="-1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</w:rPr>
        <w:t>Приложение №</w:t>
      </w:r>
      <w:r w:rsidR="00F05BCE" w:rsidRPr="00147EAB">
        <w:rPr>
          <w:rFonts w:ascii="Courier New" w:eastAsia="Times New Roman" w:hAnsi="Courier New" w:cs="Courier New"/>
          <w:color w:val="000000"/>
        </w:rPr>
        <w:t>1</w:t>
      </w:r>
    </w:p>
    <w:p w:rsidR="00600019" w:rsidRDefault="00600019" w:rsidP="0060001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к постановлению </w:t>
      </w:r>
    </w:p>
    <w:p w:rsidR="00F05BCE" w:rsidRPr="00147EAB" w:rsidRDefault="00F05BCE" w:rsidP="0060001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 w:rsidRPr="00147EAB">
        <w:rPr>
          <w:rFonts w:ascii="Courier New" w:eastAsia="Times New Roman" w:hAnsi="Courier New" w:cs="Courier New"/>
          <w:color w:val="000000"/>
        </w:rPr>
        <w:t>администрации</w:t>
      </w:r>
    </w:p>
    <w:p w:rsidR="00F05BCE" w:rsidRPr="00147EAB" w:rsidRDefault="00147EAB" w:rsidP="0060001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МО «Васильевск</w:t>
      </w:r>
      <w:r w:rsidR="00F05BCE" w:rsidRPr="00147EAB">
        <w:rPr>
          <w:rFonts w:ascii="Courier New" w:eastAsia="Times New Roman" w:hAnsi="Courier New" w:cs="Courier New"/>
          <w:color w:val="000000"/>
        </w:rPr>
        <w:t>»</w:t>
      </w:r>
    </w:p>
    <w:p w:rsidR="00F05BCE" w:rsidRPr="00147EAB" w:rsidRDefault="00147EAB" w:rsidP="0060001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от 22.11</w:t>
      </w:r>
      <w:r w:rsidR="00600019">
        <w:rPr>
          <w:rFonts w:ascii="Courier New" w:eastAsia="Times New Roman" w:hAnsi="Courier New" w:cs="Courier New"/>
          <w:color w:val="000000"/>
        </w:rPr>
        <w:t>.</w:t>
      </w:r>
      <w:r w:rsidR="00F05BCE" w:rsidRPr="00147EAB">
        <w:rPr>
          <w:rFonts w:ascii="Courier New" w:eastAsia="Times New Roman" w:hAnsi="Courier New" w:cs="Courier New"/>
          <w:color w:val="000000"/>
        </w:rPr>
        <w:t>201</w:t>
      </w:r>
      <w:bookmarkStart w:id="1" w:name="_GoBack"/>
      <w:bookmarkEnd w:id="1"/>
      <w:r w:rsidR="00600019">
        <w:rPr>
          <w:rFonts w:ascii="Courier New" w:eastAsia="Times New Roman" w:hAnsi="Courier New" w:cs="Courier New"/>
          <w:color w:val="000000"/>
        </w:rPr>
        <w:t>7г. N</w:t>
      </w:r>
      <w:r>
        <w:rPr>
          <w:rFonts w:ascii="Courier New" w:eastAsia="Times New Roman" w:hAnsi="Courier New" w:cs="Courier New"/>
          <w:color w:val="000000"/>
        </w:rPr>
        <w:t>75/1</w:t>
      </w:r>
    </w:p>
    <w:p w:rsidR="00600019" w:rsidRDefault="00600019" w:rsidP="0041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36"/>
      <w:bookmarkEnd w:id="2"/>
    </w:p>
    <w:p w:rsidR="00F05BCE" w:rsidRPr="00147EAB" w:rsidRDefault="004100C1" w:rsidP="004100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</w:t>
      </w:r>
      <w:r w:rsidR="00F05BCE" w:rsidRPr="00147EAB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ение</w:t>
      </w:r>
    </w:p>
    <w:p w:rsidR="00F05BCE" w:rsidRPr="00147EAB" w:rsidRDefault="00F05BCE" w:rsidP="00F05BC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47EAB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о порядке установки и размещения вывесок и информационных конструкций</w:t>
      </w:r>
      <w:r w:rsidR="00147EAB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147EA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требования</w:t>
      </w:r>
      <w:r w:rsidRPr="00147EA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к содержанию средств размещения информации</w:t>
      </w:r>
      <w:r w:rsidR="00147EA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147EA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на территории муниципального образования </w:t>
      </w:r>
      <w:r w:rsidR="00147EAB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«Васильевск»</w:t>
      </w:r>
    </w:p>
    <w:p w:rsidR="00F05BCE" w:rsidRPr="00853613" w:rsidRDefault="00F05BCE" w:rsidP="00F05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5BCE" w:rsidRPr="00147EAB" w:rsidRDefault="00F05BCE" w:rsidP="00F05BC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bookmarkStart w:id="3" w:name="Par41"/>
      <w:bookmarkEnd w:id="3"/>
      <w:r w:rsidRPr="00147EAB">
        <w:rPr>
          <w:rFonts w:ascii="Arial" w:eastAsia="Times New Roman" w:hAnsi="Arial" w:cs="Arial"/>
          <w:bCs/>
          <w:color w:val="000000"/>
          <w:sz w:val="24"/>
          <w:szCs w:val="24"/>
        </w:rPr>
        <w:t>1. Общие положения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1.1. </w:t>
      </w:r>
      <w:proofErr w:type="gramStart"/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Порядок установки и размещения вывесок и информационных конструкций, </w:t>
      </w:r>
      <w:r w:rsidR="00147EAB">
        <w:rPr>
          <w:rFonts w:ascii="Arial" w:eastAsia="Times New Roman" w:hAnsi="Arial" w:cs="Arial"/>
          <w:bCs/>
          <w:color w:val="000000"/>
          <w:sz w:val="24"/>
          <w:szCs w:val="24"/>
        </w:rPr>
        <w:t>требования</w:t>
      </w:r>
      <w:r w:rsidRPr="00147EA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к содержанию средств размещения информации на территории муниципального образования </w:t>
      </w:r>
      <w:r w:rsidR="00147EAB" w:rsidRPr="00147EA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«Васильевск» </w:t>
      </w:r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(далее - </w:t>
      </w:r>
      <w:r w:rsidRPr="00147EAB">
        <w:rPr>
          <w:rFonts w:ascii="Arial" w:eastAsia="Times New Roman" w:hAnsi="Arial" w:cs="Arial"/>
          <w:bCs/>
          <w:color w:val="000000"/>
          <w:sz w:val="24"/>
          <w:szCs w:val="24"/>
        </w:rPr>
        <w:t>средств размещения информации)</w:t>
      </w:r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, требования к содержанию средства размещения информации в муниципальном образовании </w:t>
      </w:r>
      <w:r w:rsidR="00147EAB" w:rsidRPr="00147EAB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 (далее - Порядок) разработан с целью регулирования отношений, возникающих в процессе выдачи разрешений на установку средств размещения информации, а также при эксплуатации и демонтаже средств размещения информации на</w:t>
      </w:r>
      <w:proofErr w:type="gramEnd"/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 территории муниципального образования </w:t>
      </w:r>
      <w:r w:rsidR="00147EAB" w:rsidRPr="00147EAB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  <w:r w:rsidRPr="00147EA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05BCE" w:rsidRPr="00147EAB" w:rsidRDefault="00147EAB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1.2</w:t>
      </w:r>
      <w:r w:rsidR="00F05BCE"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. Соблюдение Порядка при установке и эксплуатации средств размещения информации муниципального образования </w:t>
      </w:r>
      <w:r w:rsidRPr="00147EAB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  <w:r w:rsidR="00F05BCE"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 (далее Поселение) обязательно для исполнения всеми юридическими лицами независимо от форм собственности и ведомственной принадлежности, а также физическими лицами.</w:t>
      </w:r>
    </w:p>
    <w:p w:rsidR="00F05BCE" w:rsidRPr="00147EAB" w:rsidRDefault="00147EAB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1.3</w:t>
      </w:r>
      <w:r w:rsidR="00F05BCE"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. Порядок принят в целях эффективного использования имущества (объектов), в том числе находящегося в муниципальной собственности, организации на высоком художественно-эстетическом уровне внешнего благоустройства Поселения, усиления </w:t>
      </w:r>
      <w:proofErr w:type="gramStart"/>
      <w:r w:rsidR="00F05BCE" w:rsidRPr="00147EAB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="00F05BCE"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 процессом формирования благоприятной архитектурной и информационной среды, развития архитектуры малых форм, обеспечения безопасности граждан поселения при установке и эксплуатации средств размещения информации.</w:t>
      </w:r>
    </w:p>
    <w:p w:rsidR="00F05BCE" w:rsidRPr="00147EAB" w:rsidRDefault="00147EAB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1.4</w:t>
      </w:r>
      <w:r w:rsidR="00F05BCE"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. Порядок регулирует правоотношения, возникающие в процессе установки средств размещения информации на территории Поселения. </w:t>
      </w:r>
      <w:proofErr w:type="gramStart"/>
      <w:r w:rsidR="00F05BCE" w:rsidRPr="00147EAB">
        <w:rPr>
          <w:rFonts w:ascii="Arial" w:eastAsia="Times New Roman" w:hAnsi="Arial" w:cs="Arial"/>
          <w:color w:val="000000"/>
          <w:sz w:val="24"/>
          <w:szCs w:val="24"/>
        </w:rPr>
        <w:t>Настоящим Порядком устанавливаются общие требования к средствам размещения информации, регламентируются вопросы, связанные с размещением средств информации на территории Поселения, определяются порядок подготовки и оформления документов при установке и эксплуатации средств размещения информации, расположенных в местах общего пользования, на земельных участках, зданиях, сооружениях и иных объектах, требования к проектированию конструкций, определению и согласованию мест их установки, порядок контроля за соблюдением этих</w:t>
      </w:r>
      <w:proofErr w:type="gramEnd"/>
      <w:r w:rsidR="00F05BCE"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 требований, а также конкретизируются архитектурно-технические требования к определенным видам средств размещения информации.</w:t>
      </w:r>
    </w:p>
    <w:p w:rsidR="00F05BCE" w:rsidRPr="00147EAB" w:rsidRDefault="00147EAB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1.5</w:t>
      </w:r>
      <w:r w:rsidR="00F05BCE" w:rsidRPr="00147EAB">
        <w:rPr>
          <w:rFonts w:ascii="Arial" w:eastAsia="Times New Roman" w:hAnsi="Arial" w:cs="Arial"/>
          <w:color w:val="000000"/>
          <w:sz w:val="24"/>
          <w:szCs w:val="24"/>
        </w:rPr>
        <w:t>. Установка и эксплуатация средств размещения информации, размещаемых на объектах Поселения, осуществляются на основании муниципального контракта на установку и эксплуатацию конструкции, заключенного с администрацией Поселения.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147EAB">
        <w:rPr>
          <w:rFonts w:ascii="Arial" w:eastAsia="Times New Roman" w:hAnsi="Arial" w:cs="Arial"/>
          <w:color w:val="000000"/>
          <w:sz w:val="24"/>
          <w:szCs w:val="24"/>
        </w:rPr>
        <w:t>.6</w:t>
      </w:r>
      <w:r w:rsidRPr="00147EAB">
        <w:rPr>
          <w:rFonts w:ascii="Arial" w:eastAsia="Times New Roman" w:hAnsi="Arial" w:cs="Arial"/>
          <w:color w:val="000000"/>
          <w:sz w:val="24"/>
          <w:szCs w:val="24"/>
        </w:rPr>
        <w:t>. Действие настоящего Порядка не распространяется на объявления физических и юридических лиц, не связанные с осуществлением предпринимательской деятельности, за исключением требований к средствам размещения информации, на которых размещены эти объявления, а также на правоотношения в сфере размещения рекламы.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147EAB" w:rsidRDefault="00F05BCE" w:rsidP="00F05BC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bookmarkStart w:id="4" w:name="Par51"/>
      <w:bookmarkEnd w:id="4"/>
      <w:r w:rsidRPr="00147EAB">
        <w:rPr>
          <w:rFonts w:ascii="Arial" w:eastAsia="Times New Roman" w:hAnsi="Arial" w:cs="Arial"/>
          <w:bCs/>
          <w:color w:val="000000"/>
          <w:sz w:val="24"/>
          <w:szCs w:val="24"/>
        </w:rPr>
        <w:t>2. Основные понятия и определения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lastRenderedPageBreak/>
        <w:t>2.1.</w:t>
      </w:r>
      <w:r w:rsidRPr="00147EAB">
        <w:rPr>
          <w:rFonts w:ascii="Arial" w:eastAsia="Times New Roman" w:hAnsi="Arial" w:cs="Arial"/>
          <w:bCs/>
          <w:color w:val="000000"/>
          <w:sz w:val="24"/>
          <w:szCs w:val="24"/>
        </w:rPr>
        <w:t>Средства размещения информации (информационные носители)</w:t>
      </w:r>
      <w:r w:rsidRPr="00147EAB">
        <w:rPr>
          <w:rFonts w:ascii="Arial" w:eastAsia="Times New Roman" w:hAnsi="Arial" w:cs="Arial"/>
          <w:color w:val="000000"/>
          <w:sz w:val="24"/>
          <w:szCs w:val="24"/>
        </w:rPr>
        <w:t>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2.2.</w:t>
      </w:r>
      <w:r w:rsidRPr="00147EAB">
        <w:rPr>
          <w:rFonts w:ascii="Arial" w:eastAsia="Times New Roman" w:hAnsi="Arial" w:cs="Arial"/>
          <w:bCs/>
          <w:color w:val="000000"/>
          <w:sz w:val="24"/>
          <w:szCs w:val="24"/>
        </w:rPr>
        <w:t>Место размещения информационных носителей</w:t>
      </w:r>
      <w:r w:rsidR="002C6EAA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147EAB">
        <w:rPr>
          <w:rFonts w:ascii="Arial" w:eastAsia="Times New Roman" w:hAnsi="Arial" w:cs="Arial"/>
          <w:color w:val="000000"/>
          <w:sz w:val="24"/>
          <w:szCs w:val="24"/>
        </w:rPr>
        <w:t>- часть территории Поселения, поверхности здания, сооружения, другого объекта, предназначенная для размещения информации.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2.3.</w:t>
      </w:r>
      <w:r w:rsidRPr="00147EAB">
        <w:rPr>
          <w:rFonts w:ascii="Arial" w:eastAsia="Times New Roman" w:hAnsi="Arial" w:cs="Arial"/>
          <w:bCs/>
          <w:color w:val="000000"/>
          <w:sz w:val="24"/>
          <w:szCs w:val="24"/>
        </w:rPr>
        <w:t>Информационная поверхность</w:t>
      </w:r>
      <w:r w:rsidRPr="00147EAB">
        <w:rPr>
          <w:rFonts w:ascii="Arial" w:eastAsia="Times New Roman" w:hAnsi="Arial" w:cs="Arial"/>
          <w:color w:val="000000"/>
          <w:sz w:val="24"/>
          <w:szCs w:val="24"/>
        </w:rPr>
        <w:t>- поверхность средства размещения информации, конструкции, сооружения, технические приспособления, художественные элементы и другие носители, на которых непосредственно размещается информация.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2.4.</w:t>
      </w:r>
      <w:r w:rsidRPr="00147EAB">
        <w:rPr>
          <w:rFonts w:ascii="Arial" w:eastAsia="Times New Roman" w:hAnsi="Arial" w:cs="Arial"/>
          <w:bCs/>
          <w:color w:val="000000"/>
          <w:sz w:val="24"/>
          <w:szCs w:val="24"/>
        </w:rPr>
        <w:t>Разрешение на установку средства размещения информаци</w:t>
      </w:r>
      <w:proofErr w:type="gramStart"/>
      <w:r w:rsidRPr="00147EAB">
        <w:rPr>
          <w:rFonts w:ascii="Arial" w:eastAsia="Times New Roman" w:hAnsi="Arial" w:cs="Arial"/>
          <w:bCs/>
          <w:color w:val="000000"/>
          <w:sz w:val="24"/>
          <w:szCs w:val="24"/>
        </w:rPr>
        <w:t>и</w:t>
      </w:r>
      <w:r w:rsidRPr="00147EAB">
        <w:rPr>
          <w:rFonts w:ascii="Arial" w:eastAsia="Times New Roman" w:hAnsi="Arial" w:cs="Arial"/>
          <w:color w:val="000000"/>
          <w:sz w:val="24"/>
          <w:szCs w:val="24"/>
        </w:rPr>
        <w:t>-</w:t>
      </w:r>
      <w:proofErr w:type="gramEnd"/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 разрешительный документ, содержащий информацию о владельце средства размещения информации, собственнике земельного участка, здания или иного недвижимого имущества, к которому присоединена конструкция, типе конструкции, площади ее информационного поля, месте установки, сроке действия разрешения, органе, выдавшем разрешение, номере и дате его выдачи.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5" w:name="Par58"/>
      <w:bookmarkEnd w:id="5"/>
    </w:p>
    <w:p w:rsidR="00F05BCE" w:rsidRPr="00147EAB" w:rsidRDefault="00F05BCE" w:rsidP="00F05BC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bCs/>
          <w:color w:val="000000"/>
          <w:sz w:val="24"/>
          <w:szCs w:val="24"/>
        </w:rPr>
        <w:t>3. Информация, размещаемая в Поселении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3.1. Информация, размещаемая в Поселении, подразделяется на следующие виды: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- общая информация;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- социальная информация.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3.2. К общей информации относятся: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3.2.1. Информация управления дорожным движением и дорожного ориентирования, соответствующая правилам дорожного движения.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3.2.2. Информационные схемы, опознавательные знаки, указатели названия улиц, номера зданий, указатели местонахождения организаций, расписания движения пассажирского транспорта, схемы и карты ориентирования в населенных пунктах. На данных средствах размещения информации не допускается размещение сведений рекламного характера.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3.2.3. Информация о проведении строительных, дорожных, аварийных и других видов работ, размещаемая в целях безопасности и информирования населения.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3.2.4. Информация об объектах инфраструктуры: населенных пунктах, архитектурных ансамблях, садово-парковых комплексах и т.д.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3.2.5. Информация учреждений культуры, образования, спорта, размещаемая на принадлежащих им конструкциях.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3.2.6. Праздничное оформление - различного рода декоративные элементы, флаги, световые установки, настенные панно, гирлянды и др. устанавливаемые в соответствии с решениями администрации Поселения.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3.2.7. Объявления физических и юридических лиц, не связанные с осуществлением предпринимательской деятельности.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3.3. К социальной информации относятся: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3.3.1. Политическая реклама, в том числе предвыборная агитация по вопросам референдума.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3.3.2. Сообщения органов государственной власти, иных государственных органов, сообщения органов местного самоуправления, сообщения муниципальных органов, которые не входят в структуру органов местного самоуправления, если такие сообщения не содержат сведений рекламного характера и не являются социальной рекламой.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lastRenderedPageBreak/>
        <w:t>3.4. Социальная информация размещается на основании решений органов местного самоуправления Поселения.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3.5. К информационному оформлению предприятий и организаций относятся информационные таблички, учрежденческие доски, информация о профиле предприятия, его фирменном наименовании и зарегистрированном товарном знаке (вывеска), информация, размещаемая в витринах.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3.5.1. </w:t>
      </w:r>
      <w:proofErr w:type="gramStart"/>
      <w:r w:rsidRPr="00147EAB">
        <w:rPr>
          <w:rFonts w:ascii="Arial" w:eastAsia="Times New Roman" w:hAnsi="Arial" w:cs="Arial"/>
          <w:color w:val="000000"/>
          <w:sz w:val="24"/>
          <w:szCs w:val="24"/>
        </w:rPr>
        <w:t>Информационная табличка (обязательная вывеска) - это расположенные вдоль поверхности стены конструкции, размер которых не превышает 2,0 кв. м, не содержащие сведений рекламного характера и предназначенные для доведения до сведения потребителей информации о наименовании изготовителя (исполнителя, продавца), месте его нахождения (адрес) и режиме его работы, определенной</w:t>
      </w:r>
      <w:hyperlink r:id="rId5" w:history="1">
        <w:r w:rsidRPr="00147EAB">
          <w:rPr>
            <w:rFonts w:ascii="Arial" w:eastAsia="Times New Roman" w:hAnsi="Arial" w:cs="Arial"/>
            <w:sz w:val="24"/>
            <w:szCs w:val="24"/>
          </w:rPr>
          <w:t>ст. 9</w:t>
        </w:r>
      </w:hyperlink>
      <w:r w:rsidRPr="00147EAB">
        <w:rPr>
          <w:rFonts w:ascii="Arial" w:eastAsia="Times New Roman" w:hAnsi="Arial" w:cs="Arial"/>
          <w:color w:val="000000"/>
          <w:sz w:val="24"/>
          <w:szCs w:val="24"/>
        </w:rPr>
        <w:t>Федерального закона "О защите прав потребителей":</w:t>
      </w:r>
      <w:proofErr w:type="gramEnd"/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а) вывеска размещается изготовителем (исполнителем, продавцом) на фасаде занимаемого им здания у главного входа, а также на ярмарках, лотках и в других местах осуществления им торговли, бытового и иного вида обслуживания вне постоянного места нахождения;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б) место размещения вывески должно информировать о местонахождении организации и указывать место входа в нее. При размещении организации или индивидуального предпринимателя в нежилых зданиях вывеска может быть расположена в пределах помещения, занимаемого организацией или индивидуальным предпринимателем. При размещении организации или индивидуального предпринимателя на 1-м этаже жилого дома вывеска должна быть расположена рядом с входом на фасаде здания, но не выше 1-го этажа;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в) вывеска в форме настенного панно должна располагаться на фасаде здания между верхним краем оконных проемов или витринами первого этажа и нижним краем оконных проемов второго этажа. Вывеска не должна выступать более 0,5 м от плоскости стены, на которой она установлена. Ширина вывески в форме настенного панно не должна превышать 1/6 части высоты фасада, если высота фасада до 5 метров, или 1/5 - если верхняя часть фасада совпадает с верхней частью вывески;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г) допускается размещать на вывеске зарегистрированные в установленном порядке товарные знаки и знаки обслуживания. Владелец вывески должен обладать правами на использование товарного знака или знака обслуживания. При этом высота и ширина букв в написании товарных знаков и знаков обслуживания должны быть как минимум в два раза меньше по отношению к основному тексту, раскрывающему профиль организации. Количество и методы реализации изображений товарных знаков и знаков обслуживания не должны доминировать над текстом, раскрывающим профиль организации;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д) вывески должны быть подсвечены в темное время суток внутренними источниками света. В исключительных случаях допускается использование индивидуальных внешних источников света при условии, что конструкции крепления светильников будут закрыты декоративными элементами.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Не допускается использование внешних источников света вблизи окон жилых помещений с нарушением установленных санитарных норм и правил;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е) при разработке </w:t>
      </w:r>
      <w:proofErr w:type="gramStart"/>
      <w:r w:rsidRPr="00147EAB">
        <w:rPr>
          <w:rFonts w:ascii="Arial" w:eastAsia="Times New Roman" w:hAnsi="Arial" w:cs="Arial"/>
          <w:color w:val="000000"/>
          <w:sz w:val="24"/>
          <w:szCs w:val="24"/>
        </w:rPr>
        <w:t>дизайн-проектов</w:t>
      </w:r>
      <w:proofErr w:type="gramEnd"/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 вывесок должны максимально учитываться архитектурно-художественные особенности здания;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ж) дизайн-проект вывески согласовывается с администрацией Поселения;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з) тексты, содержащиеся на вывесках, должны выполняться на русском языке (включая зарегистрированные товарные знаки, логотипы и знаки обслуживания). Недопустимо использование в текстах иностранных слов, </w:t>
      </w:r>
      <w:r w:rsidRPr="00147EAB">
        <w:rPr>
          <w:rFonts w:ascii="Arial" w:eastAsia="Times New Roman" w:hAnsi="Arial" w:cs="Arial"/>
          <w:color w:val="000000"/>
          <w:sz w:val="24"/>
          <w:szCs w:val="24"/>
        </w:rPr>
        <w:lastRenderedPageBreak/>
        <w:t>выполненных русскими буквами, а при обозначении профиля организации - сокращений и аббревиатур.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В случае, когда в учредительных документах юридического лица зарегистрировано его наименование (фирменное наименование) на иностранном языке, оно может указываться на вывеске на этом языке;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и) размещение вывески возможно только после получения необходимых согласований и получения разрешения на право размещения вывески.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3.5.2. Учрежденческие доски должны содержать информацию для неопределенного круга лиц о фирменном наименовании (наименовании) организации, месте ее нахождения (юридическом адресе), режиме работы, наименовании собственника (ведомственной принадлежности) и другую дополнительную информацию не рекламного характера (в случае необходимости);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а) учрежденческие доски должны выполняться в форме настенного панно и размещаются в обязательном порядке при входе в организации (учреждения).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Учрежденческая доска должна иметь размер от 0,3 до 1,5 кв. м. Высота букв в тексте должна быть не менее 3 см.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3.5.3. В витрине предприятия сферы торговли и услуг допускается размещать: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- информацию о реализуемых в данном предприятии товарах и оказываемых услугах, в том числе образцы товарной продукции;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- собственное или фирменное наименование предприятия (если таковое имеется), его зарегистрированные товарные знаки и знаки обслуживания;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- элементы декоративного оформления.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147EAB" w:rsidRDefault="00F05BCE" w:rsidP="00F05BC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bookmarkStart w:id="6" w:name="Par97"/>
      <w:bookmarkEnd w:id="6"/>
      <w:r w:rsidRPr="00147EAB">
        <w:rPr>
          <w:rFonts w:ascii="Arial" w:eastAsia="Times New Roman" w:hAnsi="Arial" w:cs="Arial"/>
          <w:bCs/>
          <w:color w:val="000000"/>
          <w:sz w:val="24"/>
          <w:szCs w:val="24"/>
        </w:rPr>
        <w:t>4. Общие требования к установке средств размещенияинформации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4.1. Средства размещения информации устанавливаются на территории Поселения на основании разрешения на установку средства размещения информации, выдаваемого в соответствии с настоящим Положением (приложение N 1 к настоящему Положению).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4.2. Средства размещения информации: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4.2.1. Должны быть выполнены на высоком эстетическом и техническом уровне.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4.2.2. Должны гармонично вписываться в архитектурную среду и внешнее благоустройство территории Поселения.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4.2.3. Выполняются по индивидуальным и типовым проектам с привязкой к конкретному месту.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4.2.4. При изготовлении должны отвечать современным требованиям качества, изготовление конструкций и их монтаж должны проводиться в соответствии с утвержденной проектной документацией.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4.2.5. Должны содержаться в исправном состоянии.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4.2.6. Размещенные на территории Поселения не должны ухудшать его архитектурный облик, преграждать визуальное восприятие объектов архитектуры, препятствовать формированию единого информационного пространства.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4.2.7. Не должны размещаться в местах, где их установка и эксплуатация может нанести ущерб элементам благоустройства Поселения.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4.2.8. Размещаемые на зданиях и их конструктивных элементах, строениях, сооружениях не должны ухудшать их архитектуру, художественное оформление, создавать помехи для очистки кровель от снега и льда и иных работ, связанных с благоустройством указанных зданий, снижать прочность и устойчивость данных зданий.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lastRenderedPageBreak/>
        <w:t>4.2.9. Должны соответствовать требованиям нормативных актов по безопасности дорожного движения.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4.2.10. Средства размещения информации должны использоваться исключительно в целях распространения информации.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4.2.11. Должны предусматривать подсветку информационного поля, включение которой должно осуществляться в соответствии с графиком режима работы уличного освещения. Исключения могут составлять средства размещения информации, подсветка которых технически затруднена или нецелесообразна.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4.2.12. Должны иметь маркировку с указанием владельца и номера его телефона. Маркировка должна размещаться под информационным полем. Размер текста должен позволять его прочтение с ближайшей полосы движения транспортных средств.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4.3. Работы по установке (монтажу), эксплуатации и демонтажу средств размещения информации осуществляются их владельцем по договору с собственником земельного участка, здания или иного недвижимого имущества, к которому присоединяется конструкция, либо с лицом, правомочным собственником такого имущества.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4.4. Строительно-монтажные и электротехнические работы по установке и эксплуатации средств размещения информации должны выполняться в соответствии с проектной документацией организациями, имеющими лицензии на проведение соответствующих работ.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4.5. Не допускается вносить дополнения и изменения в утвержденную проектную документацию без согласования с уполномоченными организациями.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4.6. Монтаж средств размещения информации производится в присутствии представителей собственника либо лиц, правомочных собственником, или после письменного уведомления их о проведении работ не менее чем за три дня до проведения монтажа.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4.7. При проведении работ по монтажу средств размещения информации на земельных участках обязательно наличие разрешительных документов на производство земляных работ.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4.8. Владелец средства размещения информации: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4.8.1. Осуществляет эксплуатацию принадлежащих ему конструкций, поддерживает их в исправном состоянии с соблюдением всех норм технической безопасности, несет ответственность за любые нарушения правил безопасности, а также за неисправности и аварийные ситуации, возникшие в результате эксплуатации средств размещения информации.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4.8.2. </w:t>
      </w:r>
      <w:proofErr w:type="gramStart"/>
      <w:r w:rsidRPr="00147EAB">
        <w:rPr>
          <w:rFonts w:ascii="Arial" w:eastAsia="Times New Roman" w:hAnsi="Arial" w:cs="Arial"/>
          <w:color w:val="000000"/>
          <w:sz w:val="24"/>
          <w:szCs w:val="24"/>
        </w:rPr>
        <w:t>Обязан</w:t>
      </w:r>
      <w:proofErr w:type="gramEnd"/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 восстановить благоустройство поселения после установки (демонтажа) конструкции в течение 3 дней. Демонтаж конструкций необходимо проводить вместе с их фундаментом.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4.8.3. В необходимых случаях при установке и эксплуатации средства размещения информации обязан представить в уполномоченный орган администрации Поселения договор, заключенный с соответствующими уполномоченными организациями, обеспечивающими техническую возможность установки и (или) эксплуатации средства размещения информации.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4.8.4. Обязан содержать конструкцию в надлежащем состоянии, а также обеспечивать уборку прилегающей территории в радиусе не менее 5 метров за свой счет и своими силами или заключить договор об уборке с соответствующими организациями.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4.9. При установке и эксплуатации средств размещения информации не допускаются механические повреждения фасадов и иных элементов зданий.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4.10. В случае нанесения механических повреждений фасадам и иным элементам зданий, находящихся в муниципальной собственности, </w:t>
      </w:r>
      <w:r w:rsidRPr="00147EAB">
        <w:rPr>
          <w:rFonts w:ascii="Arial" w:eastAsia="Times New Roman" w:hAnsi="Arial" w:cs="Arial"/>
          <w:color w:val="000000"/>
          <w:sz w:val="24"/>
          <w:szCs w:val="24"/>
        </w:rPr>
        <w:lastRenderedPageBreak/>
        <w:t>уполномоченный орган Поселения в одностороннем порядке вправе расторгнуть муниципальный контракт на установку средств размещения информации. Поврежденные фасады и иные элементы зданий подлежат восстановлению за счет владельца средства размещения информации.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4.11. Владельцы средства размещения информации независимо от организационно-правовой формы и формы собственности обязаны по требованию уполномоченного органа Поселения за свой счет произвести замену, ремонт, окраску элементов средств размещения информации, нарушающих архитектурно-градостроительный облик архитектурной среды.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4.12. Размещение и эксплуатация средств размещения информации в местах общего пользования не должны создавать помех для пешеходов, уборки улиц и тротуаров и иных работ, связанных с благоустройством поселения.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4.13. Не допускаются установка и эксплуатация средств размещения информации, являющихся источниками шума, вибрации, мощных световых, электромагнитных и иных излучений и полей, вблизи жилых помещений. Запрещается установка средств размещения информации на цветниках и тротуарах, если после их установки ширина прохода для пешеходов составит менее 2 метров.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4.14. Запрещается совмещать средства размещения информации с размещением рекламных конструкций или дорожными знаками, использовать для размещения информации опоры, выработавшие свой ресурс.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4.15. Недопустимо использование средств размещения информации, опасных для жизни и здоровья граждан.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4.16. Установка средств размещения информации без разрешения (самовольная установка) не допускается. В случае самовольной установки средств размещения информации они подлежат демонтажу на основании требования администрации Поселения.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147EAB" w:rsidRDefault="00F05BCE" w:rsidP="00F05BC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bookmarkStart w:id="7" w:name="Par133"/>
      <w:bookmarkEnd w:id="7"/>
      <w:r w:rsidRPr="00147EAB">
        <w:rPr>
          <w:rFonts w:ascii="Arial" w:eastAsia="Times New Roman" w:hAnsi="Arial" w:cs="Arial"/>
          <w:bCs/>
          <w:color w:val="000000"/>
          <w:sz w:val="24"/>
          <w:szCs w:val="24"/>
        </w:rPr>
        <w:t>5. Порядок получения разрешения на установку средств</w:t>
      </w:r>
    </w:p>
    <w:p w:rsidR="00F05BCE" w:rsidRPr="00147EAB" w:rsidRDefault="00F05BCE" w:rsidP="00F05BC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bCs/>
          <w:color w:val="000000"/>
          <w:sz w:val="24"/>
          <w:szCs w:val="24"/>
        </w:rPr>
        <w:t>размещения информации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5.1. Разрешение на установку средства размещения информации (далее - разрешение) выдается на основании заявления собственника или иного законного владельца соответствующего недвижимого имущества либо владельца средства размещения информации (приложение N 2 к настоящему Положению).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5.2. Выдача разрешений осуществляется администрацией Поселения не позднее тридцати дней со дня приема необходимых для выдачи разрешения документов.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5.3. Для получения разрешения заявитель представляет следующие документы: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- заявление о выдаче разрешения на установку средства размещения информации;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- данные о заявителе: для физических лиц - паспортные данные; </w:t>
      </w:r>
      <w:proofErr w:type="gramStart"/>
      <w:r w:rsidRPr="00147EAB">
        <w:rPr>
          <w:rFonts w:ascii="Arial" w:eastAsia="Times New Roman" w:hAnsi="Arial" w:cs="Arial"/>
          <w:color w:val="000000"/>
          <w:sz w:val="24"/>
          <w:szCs w:val="24"/>
        </w:rPr>
        <w:t>для юридических лиц и индивидуальных предпринимателей - сведения с указанием адреса местонахождения (юридического и фактического), идентификационного номера налогоплательщика (ИНН), банковских реквизитов, должностей и фамилий руководителей и главного бухгалтера, номеров их телефонов,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виде копии свидетельства о регистрации - для юридических лиц, свидетельства о регистрации индивидуального предпринимателя - для</w:t>
      </w:r>
      <w:proofErr w:type="gramEnd"/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 физических лиц;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lastRenderedPageBreak/>
        <w:t>- дизайн-проект средства размещения информации с привязкой его к месту установки, сведениями о его технических параметрах, цветным эскизом изображения в масштабе, адресом и схемой размещения конструкции;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-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информационной конструкции, если заявитель не является собственником или иным законным владельцем недвижимого имущества;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- выписку из Единого государственного реестра регистрации прав на недвижимое имущество и сделок с ним, подтверждающую право собственности, право хозяйственного ведения, оперативного управления, аренды недвижимого имущества и иные права на недвижимое имущество, на котором предполагается установка средств размещения информации.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5.4. Заинтересованные лица предварительно согласовывают проект средства размещения информации с дорожными службами и органами государственной инспекции безопасности дорожного движения, собственниками зданий и сооружений.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5.5. На основании указанных документов администрацией Поселения принимается решение о выдаче разрешения или об отказе в его выдаче.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5.6. Разрешение или отказ в его выдаче направляется заявителю в течение тридцати дней со дня приема от него необходимых документов.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5.7. Разрешение выдается сроком на пять лет.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5.8. Решение об отказе в выдаче разрешения должно быть мотивировано и принято администрацией исключительно по следующим основаниям: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- нарушение требований нормативных актов по безопасности движения транспорта;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- нарушение внешнего архитектурного облика сложившейся застройки;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- нарушение технических норм и требований к конструкциям соответствующего типа, существующих строительных норм и правил, ГОСТов и других нормативных актов, содержащих требования для конструкций данного типа.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5.9. В случае отказа в выдаче разрешения заявитель вправе обратиться в суд с заявлением о признании такого решения незаконным.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5.10. Разрешение аннулируется: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147EAB">
        <w:rPr>
          <w:rFonts w:ascii="Arial" w:eastAsia="Times New Roman" w:hAnsi="Arial" w:cs="Arial"/>
          <w:color w:val="000000"/>
          <w:sz w:val="24"/>
          <w:szCs w:val="24"/>
        </w:rPr>
        <w:t>в течение месяца со дня направления владельцем средства размещения уведомления в письменной форме о своем отказе от дальнейшего использования</w:t>
      </w:r>
      <w:proofErr w:type="gramEnd"/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 разрешения;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- в течение месяца с момента направления собственником или иным законным владельцем недвижимого имущества, к которому присоединены средства размещения информации, документа, подтверждающего отказ от своего согласия на размещение средств размещения информации;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- в случае если в течение года со дня </w:t>
      </w:r>
      <w:proofErr w:type="gramStart"/>
      <w:r w:rsidRPr="00147EAB">
        <w:rPr>
          <w:rFonts w:ascii="Arial" w:eastAsia="Times New Roman" w:hAnsi="Arial" w:cs="Arial"/>
          <w:color w:val="000000"/>
          <w:sz w:val="24"/>
          <w:szCs w:val="24"/>
        </w:rPr>
        <w:t>выдачи разрешения средства размещения информации</w:t>
      </w:r>
      <w:proofErr w:type="gramEnd"/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 не установлены;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- в случае если информационная конструкция используется не в целях распространения информации;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- в случае невыполнения обязанностей по содержанию средств размещения информации и прилегающей территории в надлежащем состоянии;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- в случае выявления угрозы жизни и здоровью граждан при дальнейшей эксплуатации средства размещения информации.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5.11. </w:t>
      </w:r>
      <w:proofErr w:type="gramStart"/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В случае аннулирования разрешения, прекращения действия или признания его недействительным владелец средства размещения информации либо собственник или иной законный владелец соответствующего недвижимого </w:t>
      </w:r>
      <w:r w:rsidRPr="00147EAB">
        <w:rPr>
          <w:rFonts w:ascii="Arial" w:eastAsia="Times New Roman" w:hAnsi="Arial" w:cs="Arial"/>
          <w:color w:val="000000"/>
          <w:sz w:val="24"/>
          <w:szCs w:val="24"/>
        </w:rPr>
        <w:lastRenderedPageBreak/>
        <w:t>имущества, к которому такое средство присоединено, обязан в 15-дневный срок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  <w:proofErr w:type="gramEnd"/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5.12. На установку средств размещения информации, содержащих сведения о наименовании, месте нахождения и режиме работы органов государственной власти и управления, органов местного самоуправления, их структурных подразделений, государственных и муниципальных предприятий, учреждений, организаций, разрешение на установку не требуется.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5.13. В случае необходимости распространения информации после истечения срока разрешения на установку средства размещения информации заявитель имеет преимущественное право на продление разрешения. Заявка на продление подается в администрацию Поселения не </w:t>
      </w:r>
      <w:proofErr w:type="gramStart"/>
      <w:r w:rsidRPr="00147EAB">
        <w:rPr>
          <w:rFonts w:ascii="Arial" w:eastAsia="Times New Roman" w:hAnsi="Arial" w:cs="Arial"/>
          <w:color w:val="000000"/>
          <w:sz w:val="24"/>
          <w:szCs w:val="24"/>
        </w:rPr>
        <w:t>позднее</w:t>
      </w:r>
      <w:proofErr w:type="gramEnd"/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 чем за тридцать дней до окончания срока действия разрешения.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147EAB" w:rsidRDefault="00F05BCE" w:rsidP="00F05BC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bookmarkStart w:id="8" w:name="Par164"/>
      <w:bookmarkEnd w:id="8"/>
      <w:r w:rsidRPr="00147EAB">
        <w:rPr>
          <w:rFonts w:ascii="Arial" w:eastAsia="Times New Roman" w:hAnsi="Arial" w:cs="Arial"/>
          <w:bCs/>
          <w:color w:val="000000"/>
          <w:sz w:val="24"/>
          <w:szCs w:val="24"/>
        </w:rPr>
        <w:t>6. Регулирование распространения средств размещенияинформации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6.1. Администрация Поселения осуществляет регулирование распространения средств размещения информации, в том числе: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6.1.1. Осуществляет координацию работ в сфере размещения и распространения информации в пределах своей компетенции;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6.1.2. Согласовывает художественное оформление средств размещения информации;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6.1.3. Оформляет и заключает муниципальные контракты на установку средств размещения информации на земельном участке, здании, сооружении или ином недвижимом имуществе, находящемся в муниципальной собственности;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6.1.4. Выдает требования на демонтаж самовольно установленных средств размещения информации;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6.1.5. Консультирует физических и юридических лиц по вопросам установки средств размещения информации на территории Поселения;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6.1.6. Проводит проверку заявок и выдает разрешения на установку средств размещения информации;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>6.1.7. Ведет учет и мониторинг установленных на территории Поселения средств размещения информации;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6.1.8. Ведет </w:t>
      </w:r>
      <w:proofErr w:type="gramStart"/>
      <w:r w:rsidRPr="00147EAB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147EAB">
        <w:rPr>
          <w:rFonts w:ascii="Arial" w:eastAsia="Times New Roman" w:hAnsi="Arial" w:cs="Arial"/>
          <w:color w:val="000000"/>
          <w:sz w:val="24"/>
          <w:szCs w:val="24"/>
        </w:rPr>
        <w:t xml:space="preserve"> состоянием средств размещения информации, их соответствием проектной документации, наличием разрешений и выполняет работы по выявлению самовольно установленных средств размещения информации совместно с органами административно-технического надзора, а также уполномоченными органами управления автомобильными дорогами, подразделениями государственной инспекции безопасности дорожного движения и иными органами государственного контроля в пределах своей компетенции.</w:t>
      </w:r>
    </w:p>
    <w:p w:rsidR="00F05BCE" w:rsidRPr="00147EAB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47EAB">
        <w:rPr>
          <w:rFonts w:ascii="Arial" w:eastAsia="Times New Roman" w:hAnsi="Arial" w:cs="Arial"/>
          <w:sz w:val="24"/>
          <w:szCs w:val="24"/>
        </w:rPr>
        <w:br w:type="page"/>
      </w:r>
    </w:p>
    <w:p w:rsidR="00F05BCE" w:rsidRPr="002C6EAA" w:rsidRDefault="00F05BCE" w:rsidP="002C6EA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bookmarkStart w:id="9" w:name="Par181"/>
      <w:bookmarkEnd w:id="9"/>
      <w:r w:rsidRPr="002C6EAA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</w:t>
      </w:r>
    </w:p>
    <w:p w:rsidR="00F05BCE" w:rsidRPr="002C6EAA" w:rsidRDefault="00F05BCE" w:rsidP="002C6EA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к Положению</w:t>
      </w:r>
    </w:p>
    <w:p w:rsidR="00F05BCE" w:rsidRPr="002C6EAA" w:rsidRDefault="002C6EAA" w:rsidP="002C6EA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sz w:val="24"/>
          <w:szCs w:val="24"/>
        </w:rPr>
        <w:t>от 22.1</w:t>
      </w:r>
      <w:r>
        <w:rPr>
          <w:rFonts w:ascii="Arial" w:eastAsia="Times New Roman" w:hAnsi="Arial" w:cs="Arial"/>
          <w:sz w:val="24"/>
          <w:szCs w:val="24"/>
        </w:rPr>
        <w:t>1</w:t>
      </w:r>
      <w:r w:rsidRPr="002C6EAA">
        <w:rPr>
          <w:rFonts w:ascii="Arial" w:eastAsia="Times New Roman" w:hAnsi="Arial" w:cs="Arial"/>
          <w:sz w:val="24"/>
          <w:szCs w:val="24"/>
        </w:rPr>
        <w:t>.2017 г. № 75/1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2C6EA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bookmarkStart w:id="10" w:name="Par187"/>
      <w:bookmarkEnd w:id="10"/>
      <w:r w:rsidRPr="002C6EAA">
        <w:rPr>
          <w:rFonts w:ascii="Arial" w:eastAsia="Times New Roman" w:hAnsi="Arial" w:cs="Arial"/>
          <w:color w:val="000000"/>
          <w:sz w:val="24"/>
          <w:szCs w:val="24"/>
        </w:rPr>
        <w:t>Разрешение</w:t>
      </w:r>
    </w:p>
    <w:p w:rsidR="00F05BCE" w:rsidRPr="002C6EAA" w:rsidRDefault="00F05BCE" w:rsidP="002C6EA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на установку средств размещения информации</w:t>
      </w:r>
    </w:p>
    <w:p w:rsidR="00F05BCE" w:rsidRPr="002C6EAA" w:rsidRDefault="00F05BCE" w:rsidP="002C6EA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 xml:space="preserve">№ _______ </w:t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  <w:t>от ___________________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Информационная конструкция, принадлежащая: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2C6EA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(наименование организации/Ф.И.О. индивидуального предпринимателя)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1. Вид средства размещения информации: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2. Адрес размещения средства информации: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3. Габаритные размеры средства размещения информации: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 xml:space="preserve">Высота: ___________ </w:t>
      </w:r>
      <w:proofErr w:type="gramStart"/>
      <w:r w:rsidRPr="002C6EAA">
        <w:rPr>
          <w:rFonts w:ascii="Arial" w:eastAsia="Times New Roman" w:hAnsi="Arial" w:cs="Arial"/>
          <w:color w:val="000000"/>
          <w:sz w:val="24"/>
          <w:szCs w:val="24"/>
        </w:rPr>
        <w:t>м</w:t>
      </w:r>
      <w:proofErr w:type="gramEnd"/>
      <w:r w:rsidRPr="002C6EA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 xml:space="preserve">Длина: ____________ </w:t>
      </w:r>
      <w:proofErr w:type="gramStart"/>
      <w:r w:rsidRPr="002C6EAA">
        <w:rPr>
          <w:rFonts w:ascii="Arial" w:eastAsia="Times New Roman" w:hAnsi="Arial" w:cs="Arial"/>
          <w:color w:val="000000"/>
          <w:sz w:val="24"/>
          <w:szCs w:val="24"/>
        </w:rPr>
        <w:t>м</w:t>
      </w:r>
      <w:proofErr w:type="gramEnd"/>
      <w:r w:rsidRPr="002C6EA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4. Количество сторон средства размещения информации: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Данные, указанные в заявлении, соответствуют действительности.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Руководитель __________________/__________________________</w:t>
      </w:r>
    </w:p>
    <w:p w:rsidR="00F05BCE" w:rsidRPr="002C6EAA" w:rsidRDefault="00F05BCE" w:rsidP="002C6EAA">
      <w:pPr>
        <w:spacing w:after="0" w:line="240" w:lineRule="auto"/>
        <w:ind w:left="212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 xml:space="preserve">(подпись) </w:t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  <w:t>(Ф.И.О.)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М.П.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"___" __________ 20__ г.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134EFC" w:rsidRDefault="00F05BCE" w:rsidP="002C6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СОГЛАСОВАНО: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2C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Собственник объекта информации</w:t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Администрация МО </w:t>
      </w:r>
      <w:r w:rsidR="00147EAB" w:rsidRPr="002C6EAA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</w:t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  <w:t>_________________________</w:t>
      </w:r>
      <w:r w:rsidR="004100C1">
        <w:rPr>
          <w:rFonts w:ascii="Arial" w:eastAsia="Times New Roman" w:hAnsi="Arial" w:cs="Arial"/>
          <w:color w:val="000000"/>
          <w:sz w:val="24"/>
          <w:szCs w:val="24"/>
        </w:rPr>
        <w:t>____</w:t>
      </w:r>
    </w:p>
    <w:p w:rsidR="00F05BCE" w:rsidRPr="002C6EAA" w:rsidRDefault="00F05BCE" w:rsidP="002C6EA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2C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М.П.</w:t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  <w:t>М.П.</w:t>
      </w:r>
    </w:p>
    <w:p w:rsidR="00F05BCE" w:rsidRDefault="00F05BCE" w:rsidP="00F05BC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05BCE" w:rsidRPr="002C6EAA" w:rsidRDefault="00F05BCE" w:rsidP="00F05BC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</w:t>
      </w:r>
    </w:p>
    <w:p w:rsidR="00F05BCE" w:rsidRPr="002C6EAA" w:rsidRDefault="00F05BCE" w:rsidP="00F05BC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к Положению</w:t>
      </w:r>
    </w:p>
    <w:p w:rsidR="00F05BCE" w:rsidRPr="002C6EAA" w:rsidRDefault="002C6EAA" w:rsidP="00F05BC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22.11.2017 г. № 75/1</w:t>
      </w:r>
    </w:p>
    <w:p w:rsidR="00F05BCE" w:rsidRPr="002C6EAA" w:rsidRDefault="00F05BCE" w:rsidP="00F05BC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05BCE" w:rsidRPr="002C6EAA" w:rsidRDefault="00F05BCE" w:rsidP="00F05BC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bookmarkStart w:id="11" w:name="Par232"/>
      <w:bookmarkEnd w:id="11"/>
      <w:r w:rsidRPr="002C6EAA">
        <w:rPr>
          <w:rFonts w:ascii="Arial" w:eastAsia="Times New Roman" w:hAnsi="Arial" w:cs="Arial"/>
          <w:color w:val="000000"/>
          <w:sz w:val="24"/>
          <w:szCs w:val="24"/>
        </w:rPr>
        <w:t>Заявление</w:t>
      </w:r>
    </w:p>
    <w:p w:rsidR="00F05BCE" w:rsidRPr="002C6EAA" w:rsidRDefault="00F05BCE" w:rsidP="00F05BC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о выдаче разрешения на установку средств размещения информации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Наименование юридического лица/Ф.И.О. индивидуального предпринимателя</w:t>
      </w:r>
      <w:r w:rsidRPr="002C6EAA">
        <w:rPr>
          <w:rFonts w:ascii="Arial" w:eastAsia="Times New Roman" w:hAnsi="Arial" w:cs="Arial"/>
          <w:sz w:val="24"/>
          <w:szCs w:val="24"/>
        </w:rPr>
        <w:t> 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</w:t>
      </w:r>
      <w:r w:rsidR="002C6EAA">
        <w:rPr>
          <w:rFonts w:ascii="Arial" w:eastAsia="Times New Roman" w:hAnsi="Arial" w:cs="Arial"/>
          <w:color w:val="000000"/>
          <w:sz w:val="24"/>
          <w:szCs w:val="24"/>
        </w:rPr>
        <w:t>________________________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ОГРН /_/_/_/_/_/_/_/_/_/_/_/_/_/_/_/</w:t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  <w:t>КПП /_/_/_/_/_/_/_/_/_/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ИНН /_/_/_/_/_/_/_/_/_/_/_/_/</w:t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  <w:t>код по ОКПО /_/_/_/_/_/_/_/_/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Ф.И.О. руководителя</w:t>
      </w:r>
      <w:r w:rsidR="004100C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Должность руководителя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2C6E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Ф.И.О. ответственного лица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Должность ответственного лица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e-mail: _________________________________________ тел.: 8(________________)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Банковские реквизиты: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C6EAA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2C6EAA">
        <w:rPr>
          <w:rFonts w:ascii="Arial" w:eastAsia="Times New Roman" w:hAnsi="Arial" w:cs="Arial"/>
          <w:color w:val="000000"/>
          <w:sz w:val="24"/>
          <w:szCs w:val="24"/>
        </w:rPr>
        <w:t>/с /_/_/_/_/_/_/_/_/_/_/_/_/_/_/_/_/_/_/_/_/ в банке _____________________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к/с /_/_/_/_/_/_/_/_/_/_/_/_/_/_/_/_/_/_/_/_/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БИК /_/_/_/_/_/_/_/_/_/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Адрес юридического лица/индивидуального предпринимателя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Почтовый адрес юридического лица/индивидуального предпринимателя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Собственник рекламного места (лицо, обладающее иным вещным правом)</w:t>
      </w:r>
    </w:p>
    <w:p w:rsidR="00F05BCE" w:rsidRPr="002C6EAA" w:rsidRDefault="00F05BCE" w:rsidP="004100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Данные, указанные в заявлении, соответствуют действительности.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sz w:val="24"/>
          <w:szCs w:val="24"/>
        </w:rPr>
        <w:t> 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Руководитель</w:t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___________________/______________________</w:t>
      </w:r>
    </w:p>
    <w:p w:rsidR="00F05BCE" w:rsidRPr="002C6EAA" w:rsidRDefault="00F05BCE" w:rsidP="00F05BCE">
      <w:pPr>
        <w:spacing w:after="0" w:line="240" w:lineRule="auto"/>
        <w:ind w:left="283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(подпись)</w:t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2C6EAA">
        <w:rPr>
          <w:rFonts w:ascii="Arial" w:eastAsia="Times New Roman" w:hAnsi="Arial" w:cs="Arial"/>
          <w:color w:val="000000"/>
          <w:sz w:val="24"/>
          <w:szCs w:val="24"/>
        </w:rPr>
        <w:tab/>
        <w:t>(Ф.И.О.)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sz w:val="24"/>
          <w:szCs w:val="24"/>
        </w:rPr>
        <w:t> 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М.П.</w:t>
      </w:r>
    </w:p>
    <w:p w:rsidR="00F05BCE" w:rsidRPr="002C6EAA" w:rsidRDefault="00F05BCE" w:rsidP="00F05B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sz w:val="24"/>
          <w:szCs w:val="24"/>
        </w:rPr>
        <w:t> </w:t>
      </w:r>
    </w:p>
    <w:p w:rsidR="006B0873" w:rsidRPr="00600019" w:rsidRDefault="00F05BCE" w:rsidP="00600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C6EAA">
        <w:rPr>
          <w:rFonts w:ascii="Arial" w:eastAsia="Times New Roman" w:hAnsi="Arial" w:cs="Arial"/>
          <w:color w:val="000000"/>
          <w:sz w:val="24"/>
          <w:szCs w:val="24"/>
        </w:rPr>
        <w:t>"___" ___________ 20__ г.</w:t>
      </w:r>
    </w:p>
    <w:sectPr w:rsidR="006B0873" w:rsidRPr="00600019" w:rsidSect="00CA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BCE"/>
    <w:rsid w:val="00116A62"/>
    <w:rsid w:val="00147EAB"/>
    <w:rsid w:val="002C6EAA"/>
    <w:rsid w:val="00362903"/>
    <w:rsid w:val="004100C1"/>
    <w:rsid w:val="00600019"/>
    <w:rsid w:val="006B0873"/>
    <w:rsid w:val="00B310DF"/>
    <w:rsid w:val="00C04478"/>
    <w:rsid w:val="00D26D9F"/>
    <w:rsid w:val="00F0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BCE"/>
    <w:rPr>
      <w:color w:val="0000FF"/>
      <w:u w:val="single"/>
    </w:rPr>
  </w:style>
  <w:style w:type="paragraph" w:styleId="a4">
    <w:name w:val="Body Text"/>
    <w:basedOn w:val="a"/>
    <w:link w:val="a5"/>
    <w:rsid w:val="00F05BCE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F05BCE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Normal">
    <w:name w:val="ConsNormal"/>
    <w:uiPriority w:val="99"/>
    <w:rsid w:val="00B310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7F2E99F8200C5C7E38C94DBF5058C74C316FB4AEAABBE37385B554A6B0F38EAF9999BF0A5348D5P6RFN" TargetMode="External"/><Relationship Id="rId4" Type="http://schemas.openxmlformats.org/officeDocument/2006/relationships/hyperlink" Target="consultantplus://offline/ref=407F2E99F8200C5C7E38C94DBF5058C74C376FB3AFAEBBE37385B554A6B0F38EAF9999BF0A5348D0P6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7</cp:revision>
  <cp:lastPrinted>2018-01-25T03:22:00Z</cp:lastPrinted>
  <dcterms:created xsi:type="dcterms:W3CDTF">2018-01-24T06:06:00Z</dcterms:created>
  <dcterms:modified xsi:type="dcterms:W3CDTF">2018-01-25T03:23:00Z</dcterms:modified>
</cp:coreProperties>
</file>