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96" w:rsidRPr="005E0D10" w:rsidRDefault="00B14557" w:rsidP="0057069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04.04.2023</w:t>
      </w:r>
      <w:r w:rsidR="00570696" w:rsidRPr="005E0D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№1</w:t>
      </w:r>
      <w:r w:rsidR="005706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:rsidR="00570696" w:rsidRPr="005E0D10" w:rsidRDefault="00570696" w:rsidP="00570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70696" w:rsidRPr="005E0D10" w:rsidRDefault="00570696" w:rsidP="00570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70696" w:rsidRPr="005E0D10" w:rsidRDefault="00570696" w:rsidP="00570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570696" w:rsidRPr="005E0D10" w:rsidRDefault="00570696" w:rsidP="00570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:rsidR="00570696" w:rsidRPr="005E0D10" w:rsidRDefault="00570696" w:rsidP="00570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70696" w:rsidRDefault="00570696" w:rsidP="00570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70696" w:rsidRPr="005E0D10" w:rsidRDefault="00570696" w:rsidP="005706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0696" w:rsidRPr="00DD7A0F" w:rsidRDefault="00570696" w:rsidP="00570696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Hlk6567985"/>
      <w:r w:rsidRPr="00DD7A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ОГРАНИЧЕНИЯХ РОЗНИЧНОЙ ПРОДАЖИ АЛКОГОЛЬНОЙ ПРОДУКЦИИ НА ТЕРРИТОРИИ МУНИЦИПАЛЬНОГО ОБРАЗОВАНИЯ «ВАСИЛЬЕВСК» НА ВРЕМЯ ПРАЗДНОВАНИЯ МАССОВЫХ МЕРОПРИЯТИЙ, П</w:t>
      </w:r>
      <w:r w:rsidR="00B14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ОСВЯЩЕННЫХ ДНЮ ПОБЕДЫ 9 МАЯ 2023</w:t>
      </w:r>
      <w:r w:rsidRPr="00DD7A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</w:t>
      </w:r>
    </w:p>
    <w:bookmarkEnd w:id="0"/>
    <w:p w:rsidR="00570696" w:rsidRPr="00DD7A0F" w:rsidRDefault="00570696" w:rsidP="00570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70696" w:rsidRPr="00DD7A0F" w:rsidRDefault="00570696" w:rsidP="00570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В связи с проведением мероприятий, посвященных празднованию Дня Победы, руководствуясь статьей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Правительства Иркутской области от 14.10.2011 г.№313-пп «Об установлении требований и ограничений в сфере розничной продажи алкогольной продукции на территории Иркутской области», Уставом муниципального образования «</w:t>
      </w:r>
      <w:proofErr w:type="spellStart"/>
      <w:r w:rsidRPr="00DD7A0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D7A0F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570696" w:rsidRDefault="00570696" w:rsidP="0057069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70696" w:rsidRPr="00DD7A0F" w:rsidRDefault="00570696" w:rsidP="0057069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D7A0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70696" w:rsidRPr="00DD7A0F" w:rsidRDefault="00570696" w:rsidP="005706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0696" w:rsidRPr="00DD7A0F" w:rsidRDefault="00570696" w:rsidP="00570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1. Ограничить розничную продажу алкогольной продукции, в том числе с содержанием этилового спирта менее 5%, с</w:t>
      </w:r>
      <w:r w:rsidR="00B14557">
        <w:rPr>
          <w:rFonts w:ascii="Arial" w:eastAsia="Times New Roman" w:hAnsi="Arial" w:cs="Arial"/>
          <w:sz w:val="24"/>
          <w:szCs w:val="24"/>
          <w:lang w:eastAsia="ru-RU"/>
        </w:rPr>
        <w:t xml:space="preserve"> 11 часов до 16 часов 9 мая 2023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в радиусе 100 метров от места празднования массовых мероприятий, посвященных Дню Побед</w:t>
      </w:r>
      <w:r w:rsidR="00DC4DEA">
        <w:rPr>
          <w:rFonts w:ascii="Arial" w:eastAsia="Times New Roman" w:hAnsi="Arial" w:cs="Arial"/>
          <w:sz w:val="24"/>
          <w:szCs w:val="24"/>
          <w:lang w:eastAsia="ru-RU"/>
        </w:rPr>
        <w:t>ы (</w:t>
      </w:r>
      <w:r w:rsidR="00285402">
        <w:rPr>
          <w:rFonts w:ascii="Arial" w:eastAsia="Times New Roman" w:hAnsi="Arial" w:cs="Arial"/>
          <w:sz w:val="24"/>
          <w:szCs w:val="24"/>
          <w:lang w:eastAsia="ru-RU"/>
        </w:rPr>
        <w:t>Территории Васильевского ДТНТ</w:t>
      </w:r>
      <w:bookmarkStart w:id="1" w:name="_GoBack"/>
      <w:bookmarkEnd w:id="1"/>
      <w:r w:rsidRPr="00DD7A0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70696" w:rsidRDefault="00570696" w:rsidP="0057069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газете «Вестник МО «</w:t>
      </w:r>
      <w:proofErr w:type="spellStart"/>
      <w:r w:rsidRPr="00DD7A0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D7A0F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МО «</w:t>
      </w:r>
      <w:proofErr w:type="spellStart"/>
      <w:r w:rsidRPr="00DD7A0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D7A0F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:rsidR="00570696" w:rsidRPr="00DD7A0F" w:rsidRDefault="00570696" w:rsidP="0057069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3. Контроль по исполнению настоящего постановления оставляю за собой.</w:t>
      </w:r>
    </w:p>
    <w:p w:rsidR="00570696" w:rsidRPr="00DD7A0F" w:rsidRDefault="00570696" w:rsidP="00570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696" w:rsidRPr="00DD7A0F" w:rsidRDefault="00570696" w:rsidP="00570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696" w:rsidRPr="00DD7A0F" w:rsidRDefault="00570696" w:rsidP="00570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70696" w:rsidRDefault="00570696" w:rsidP="00570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DD7A0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D7A0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219A8" w:rsidRDefault="00B14557" w:rsidP="00570696"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70696" w:rsidRPr="00DD7A0F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5706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696" w:rsidRPr="00DD7A0F">
        <w:rPr>
          <w:rFonts w:ascii="Arial" w:eastAsia="Times New Roman" w:hAnsi="Arial" w:cs="Arial"/>
          <w:sz w:val="24"/>
          <w:szCs w:val="24"/>
          <w:lang w:eastAsia="ru-RU"/>
        </w:rPr>
        <w:t>Рябце</w:t>
      </w:r>
      <w:r w:rsidR="00570696">
        <w:rPr>
          <w:rFonts w:ascii="Arial" w:eastAsia="Times New Roman" w:hAnsi="Arial" w:cs="Arial"/>
          <w:sz w:val="24"/>
          <w:szCs w:val="24"/>
          <w:lang w:eastAsia="ru-RU"/>
        </w:rPr>
        <w:t>в</w:t>
      </w:r>
    </w:p>
    <w:sectPr w:rsidR="00E2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C4"/>
    <w:rsid w:val="000325C4"/>
    <w:rsid w:val="00285402"/>
    <w:rsid w:val="00386E47"/>
    <w:rsid w:val="00570696"/>
    <w:rsid w:val="00B14557"/>
    <w:rsid w:val="00DC4DEA"/>
    <w:rsid w:val="00E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DB69"/>
  <w15:chartTrackingRefBased/>
  <w15:docId w15:val="{9E214867-D507-47EE-9A2A-94948929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2023-04-06T01:17:00Z</cp:lastPrinted>
  <dcterms:created xsi:type="dcterms:W3CDTF">2023-04-05T04:47:00Z</dcterms:created>
  <dcterms:modified xsi:type="dcterms:W3CDTF">2023-04-06T01:18:00Z</dcterms:modified>
</cp:coreProperties>
</file>