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3D70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CF8BBDD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1D4C06BF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 xml:space="preserve">БАЯНДАЕВСКИЙ РАЙОН                   </w:t>
      </w:r>
    </w:p>
    <w:p w14:paraId="08AB91CD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АДМИНИСТРАЦИЯ МУНИЦИПАЛЬНОГО   ОБРАЗОВАНИЯ «ВАСИЛЬЕВСК»</w:t>
      </w:r>
    </w:p>
    <w:p w14:paraId="390512BB" w14:textId="77777777" w:rsidR="00A448CA" w:rsidRPr="00A448CA" w:rsidRDefault="00A448CA" w:rsidP="00A4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2AC5EB0" w14:textId="77777777" w:rsidR="00A448CA" w:rsidRPr="00A448CA" w:rsidRDefault="00A448CA" w:rsidP="00A448CA">
      <w:pPr>
        <w:rPr>
          <w:rFonts w:ascii="Times New Roman" w:hAnsi="Times New Roman" w:cs="Times New Roman"/>
          <w:sz w:val="24"/>
          <w:szCs w:val="24"/>
        </w:rPr>
      </w:pPr>
    </w:p>
    <w:p w14:paraId="79B935BD" w14:textId="77777777" w:rsidR="00A448CA" w:rsidRDefault="00A448CA" w:rsidP="006B7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ПРОТОКОЛ СЕЛЬСКОГО СХОДА</w:t>
      </w:r>
    </w:p>
    <w:p w14:paraId="514F8F84" w14:textId="2C7B2CA7" w:rsidR="00660DD9" w:rsidRPr="00A448CA" w:rsidRDefault="00B46C8B" w:rsidP="006B7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ДЕРЕВНЕ ТОЛСТОВКА</w:t>
      </w:r>
    </w:p>
    <w:p w14:paraId="74419E88" w14:textId="21BD389B" w:rsidR="00A448CA" w:rsidRPr="00A448CA" w:rsidRDefault="0094696B" w:rsidP="00A448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11EDC">
        <w:rPr>
          <w:rFonts w:ascii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59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265599">
        <w:rPr>
          <w:rFonts w:ascii="Times New Roman" w:hAnsi="Times New Roman" w:cs="Times New Roman"/>
          <w:sz w:val="24"/>
          <w:szCs w:val="24"/>
        </w:rPr>
        <w:t>22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</w:t>
      </w:r>
      <w:r w:rsidR="00A448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50DC">
        <w:rPr>
          <w:rFonts w:ascii="Times New Roman" w:hAnsi="Times New Roman" w:cs="Times New Roman"/>
          <w:sz w:val="24"/>
          <w:szCs w:val="24"/>
        </w:rPr>
        <w:t xml:space="preserve"> д. </w:t>
      </w:r>
      <w:r w:rsidR="00F11EDC">
        <w:rPr>
          <w:rFonts w:ascii="Times New Roman" w:hAnsi="Times New Roman" w:cs="Times New Roman"/>
          <w:sz w:val="24"/>
          <w:szCs w:val="24"/>
        </w:rPr>
        <w:t>Толстовка</w:t>
      </w:r>
      <w:r w:rsidR="00A448C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231B25" w14:textId="623D6DC4" w:rsidR="00265599" w:rsidRPr="00A448CA" w:rsidRDefault="0094696B" w:rsidP="00265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присутствуют  </w:t>
      </w:r>
      <w:r w:rsidR="00F11EDC">
        <w:rPr>
          <w:rFonts w:ascii="Times New Roman" w:hAnsi="Times New Roman" w:cs="Times New Roman"/>
          <w:sz w:val="24"/>
          <w:szCs w:val="24"/>
        </w:rPr>
        <w:t>1</w:t>
      </w:r>
      <w:r w:rsidR="006B7E1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A448CA" w:rsidRPr="00A448CA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265599">
        <w:rPr>
          <w:rFonts w:ascii="Times New Roman" w:hAnsi="Times New Roman" w:cs="Times New Roman"/>
          <w:sz w:val="24"/>
          <w:szCs w:val="24"/>
        </w:rPr>
        <w:t>к.</w:t>
      </w:r>
    </w:p>
    <w:p w14:paraId="2BC575ED" w14:textId="77777777" w:rsidR="00A448CA" w:rsidRPr="00A448CA" w:rsidRDefault="00A448CA" w:rsidP="0026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 xml:space="preserve">Председатель схода – 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94696B">
        <w:rPr>
          <w:rFonts w:ascii="Times New Roman" w:hAnsi="Times New Roman" w:cs="Times New Roman"/>
          <w:sz w:val="24"/>
          <w:szCs w:val="24"/>
        </w:rPr>
        <w:t>ава МО «</w:t>
      </w:r>
      <w:proofErr w:type="spellStart"/>
      <w:r w:rsidR="0094696B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="0094696B">
        <w:rPr>
          <w:rFonts w:ascii="Times New Roman" w:hAnsi="Times New Roman" w:cs="Times New Roman"/>
          <w:sz w:val="24"/>
          <w:szCs w:val="24"/>
        </w:rPr>
        <w:t xml:space="preserve">» Рябцев </w:t>
      </w:r>
      <w:proofErr w:type="gramStart"/>
      <w:r w:rsidR="0094696B">
        <w:rPr>
          <w:rFonts w:ascii="Times New Roman" w:hAnsi="Times New Roman" w:cs="Times New Roman"/>
          <w:sz w:val="24"/>
          <w:szCs w:val="24"/>
        </w:rPr>
        <w:t>С.Д.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149D366" w14:textId="12CC8D64" w:rsidR="00A448CA" w:rsidRPr="00A448CA" w:rsidRDefault="00A448CA" w:rsidP="0026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Секретарь схода – специалист М</w:t>
      </w:r>
      <w:r w:rsidR="00F11EDC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proofErr w:type="gramStart"/>
      <w:r w:rsidR="00F11EDC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="00F11EDC">
        <w:rPr>
          <w:rFonts w:ascii="Times New Roman" w:hAnsi="Times New Roman" w:cs="Times New Roman"/>
          <w:sz w:val="24"/>
          <w:szCs w:val="24"/>
        </w:rPr>
        <w:t>»  Шведова</w:t>
      </w:r>
      <w:proofErr w:type="gramEnd"/>
      <w:r w:rsidR="00F11EDC">
        <w:rPr>
          <w:rFonts w:ascii="Times New Roman" w:hAnsi="Times New Roman" w:cs="Times New Roman"/>
          <w:sz w:val="24"/>
          <w:szCs w:val="24"/>
        </w:rPr>
        <w:t xml:space="preserve"> Л.Г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3FD9C8" w14:textId="77777777" w:rsidR="00A448CA" w:rsidRPr="00A448CA" w:rsidRDefault="00A448CA" w:rsidP="00A448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схода</w:t>
      </w:r>
      <w:r w:rsidRPr="00A448CA">
        <w:rPr>
          <w:rFonts w:ascii="Times New Roman" w:hAnsi="Times New Roman" w:cs="Times New Roman"/>
          <w:sz w:val="24"/>
          <w:szCs w:val="24"/>
        </w:rPr>
        <w:t>:</w:t>
      </w:r>
    </w:p>
    <w:p w14:paraId="64928C72" w14:textId="77777777" w:rsidR="00A448CA" w:rsidRPr="00A448CA" w:rsidRDefault="00A448CA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1. Пастьба скота;</w:t>
      </w:r>
    </w:p>
    <w:p w14:paraId="6522D37E" w14:textId="47CD2B34" w:rsidR="00A448CA" w:rsidRDefault="00A448CA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Благоустройство населенных пунктов;</w:t>
      </w:r>
    </w:p>
    <w:p w14:paraId="04188010" w14:textId="6EEE2F83" w:rsidR="00A448CA" w:rsidRDefault="00A448CA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5599">
        <w:rPr>
          <w:rFonts w:ascii="Times New Roman" w:hAnsi="Times New Roman" w:cs="Times New Roman"/>
          <w:sz w:val="24"/>
          <w:szCs w:val="24"/>
        </w:rPr>
        <w:t>Противопожарная безопасность;</w:t>
      </w:r>
    </w:p>
    <w:p w14:paraId="42A1A5E2" w14:textId="361E1A73" w:rsidR="00265599" w:rsidRPr="00A448CA" w:rsidRDefault="00265599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Разное.</w:t>
      </w:r>
    </w:p>
    <w:p w14:paraId="3AF59FE2" w14:textId="77777777" w:rsidR="00A448CA" w:rsidRPr="00A448CA" w:rsidRDefault="00A448CA" w:rsidP="00A448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3A1DF" w14:textId="146CD50F" w:rsidR="00265599" w:rsidRPr="00265599" w:rsidRDefault="00A448CA" w:rsidP="0041730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59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265599">
        <w:rPr>
          <w:rFonts w:ascii="Times New Roman" w:hAnsi="Times New Roman" w:cs="Times New Roman"/>
          <w:sz w:val="24"/>
          <w:szCs w:val="24"/>
        </w:rPr>
        <w:t xml:space="preserve"> слушали главу администрации МО «</w:t>
      </w:r>
      <w:proofErr w:type="spellStart"/>
      <w:r w:rsidRPr="00265599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Pr="00265599">
        <w:rPr>
          <w:rFonts w:ascii="Times New Roman" w:hAnsi="Times New Roman" w:cs="Times New Roman"/>
          <w:sz w:val="24"/>
          <w:szCs w:val="24"/>
        </w:rPr>
        <w:t xml:space="preserve">» </w:t>
      </w:r>
      <w:r w:rsidR="0094696B" w:rsidRPr="00265599">
        <w:rPr>
          <w:rFonts w:ascii="Times New Roman" w:hAnsi="Times New Roman" w:cs="Times New Roman"/>
          <w:sz w:val="24"/>
          <w:szCs w:val="24"/>
        </w:rPr>
        <w:t>Рябцева С.Д</w:t>
      </w:r>
      <w:r w:rsidRPr="00265599">
        <w:rPr>
          <w:rFonts w:ascii="Times New Roman" w:hAnsi="Times New Roman" w:cs="Times New Roman"/>
          <w:sz w:val="24"/>
          <w:szCs w:val="24"/>
        </w:rPr>
        <w:t xml:space="preserve"> с информацией об организации пастьбы скота частного сектора. В целях предотвращения бродяжничества КРС и коней, недопущению потравы на территории населенных пунктов МО «</w:t>
      </w:r>
      <w:proofErr w:type="spellStart"/>
      <w:r w:rsidRPr="00265599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Pr="00265599">
        <w:rPr>
          <w:rFonts w:ascii="Times New Roman" w:hAnsi="Times New Roman" w:cs="Times New Roman"/>
          <w:sz w:val="24"/>
          <w:szCs w:val="24"/>
        </w:rPr>
        <w:t>» в том числе в</w:t>
      </w:r>
      <w:r w:rsidR="00660DD9" w:rsidRPr="00265599">
        <w:rPr>
          <w:rFonts w:ascii="Times New Roman" w:hAnsi="Times New Roman" w:cs="Times New Roman"/>
          <w:sz w:val="24"/>
          <w:szCs w:val="24"/>
        </w:rPr>
        <w:t xml:space="preserve"> </w:t>
      </w:r>
      <w:r w:rsidR="00FB034A" w:rsidRPr="00265599">
        <w:rPr>
          <w:rFonts w:ascii="Times New Roman" w:hAnsi="Times New Roman" w:cs="Times New Roman"/>
          <w:sz w:val="24"/>
          <w:szCs w:val="24"/>
        </w:rPr>
        <w:t xml:space="preserve">д. </w:t>
      </w:r>
      <w:r w:rsidR="00F11EDC">
        <w:rPr>
          <w:rFonts w:ascii="Times New Roman" w:hAnsi="Times New Roman" w:cs="Times New Roman"/>
          <w:sz w:val="24"/>
          <w:szCs w:val="24"/>
        </w:rPr>
        <w:t>Толстовка</w:t>
      </w:r>
      <w:r w:rsidR="006B7E1D">
        <w:rPr>
          <w:rFonts w:ascii="Times New Roman" w:hAnsi="Times New Roman" w:cs="Times New Roman"/>
          <w:sz w:val="24"/>
          <w:szCs w:val="24"/>
        </w:rPr>
        <w:t xml:space="preserve"> </w:t>
      </w:r>
      <w:r w:rsidRPr="00265599">
        <w:rPr>
          <w:rFonts w:ascii="Times New Roman" w:hAnsi="Times New Roman" w:cs="Times New Roman"/>
          <w:sz w:val="24"/>
          <w:szCs w:val="24"/>
        </w:rPr>
        <w:t>необходимо организовать пастьбу КРС</w:t>
      </w:r>
      <w:r w:rsidR="00FB034A" w:rsidRPr="00265599">
        <w:rPr>
          <w:rFonts w:ascii="Times New Roman" w:hAnsi="Times New Roman" w:cs="Times New Roman"/>
          <w:sz w:val="24"/>
          <w:szCs w:val="24"/>
        </w:rPr>
        <w:t xml:space="preserve"> и лошадей</w:t>
      </w:r>
      <w:r w:rsidRPr="00265599">
        <w:rPr>
          <w:rFonts w:ascii="Times New Roman" w:hAnsi="Times New Roman" w:cs="Times New Roman"/>
          <w:sz w:val="24"/>
          <w:szCs w:val="24"/>
        </w:rPr>
        <w:t>.</w:t>
      </w:r>
    </w:p>
    <w:p w14:paraId="3BC468CD" w14:textId="27DA584B" w:rsidR="00265599" w:rsidRPr="0097694E" w:rsidRDefault="00265599" w:rsidP="00265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Рябцев С.Д.: «Администрацией МО «Баяндаевский район</w:t>
      </w:r>
      <w:proofErr w:type="gramStart"/>
      <w:r w:rsidRPr="0097694E">
        <w:rPr>
          <w:rFonts w:ascii="Times New Roman" w:eastAsia="Times New Roman" w:hAnsi="Times New Roman" w:cs="Times New Roman"/>
          <w:sz w:val="24"/>
          <w:szCs w:val="24"/>
        </w:rPr>
        <w:t>»,  администрацией</w:t>
      </w:r>
      <w:proofErr w:type="gramEnd"/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Pr="009769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proofErr w:type="spellEnd"/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», полицией на совместном заседании принято решение активизировать работу по борьбе с    </w:t>
      </w:r>
      <w:proofErr w:type="spellStart"/>
      <w:r w:rsidRPr="0097694E">
        <w:rPr>
          <w:rFonts w:ascii="Times New Roman" w:eastAsia="Times New Roman" w:hAnsi="Times New Roman" w:cs="Times New Roman"/>
          <w:sz w:val="24"/>
          <w:szCs w:val="24"/>
        </w:rPr>
        <w:t>бродяжничестом</w:t>
      </w:r>
      <w:proofErr w:type="spellEnd"/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 скота ( в связи с большим количеством аварий на дорогах по вине животных, краже скота, потравами сельскохозяйственных культур).</w:t>
      </w:r>
    </w:p>
    <w:p w14:paraId="78F55789" w14:textId="77777777" w:rsidR="00265599" w:rsidRPr="0097694E" w:rsidRDefault="00265599" w:rsidP="00265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 Фондом поддержки предпринимательства Иркутской области, разработан </w:t>
      </w:r>
      <w:proofErr w:type="gramStart"/>
      <w:r w:rsidRPr="0097694E">
        <w:rPr>
          <w:rFonts w:ascii="Times New Roman" w:eastAsia="Times New Roman" w:hAnsi="Times New Roman" w:cs="Times New Roman"/>
          <w:sz w:val="24"/>
          <w:szCs w:val="24"/>
        </w:rPr>
        <w:t>порядок  действий</w:t>
      </w:r>
      <w:proofErr w:type="gramEnd"/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 в случае потравы сельскохозяйственных культур с составлением необходимых документов   и обращения с иском в суд.</w:t>
      </w:r>
    </w:p>
    <w:p w14:paraId="772C2584" w14:textId="58BBEF4A" w:rsidR="00265599" w:rsidRPr="00833B7C" w:rsidRDefault="00265599" w:rsidP="002655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предусмотрена административная ответственность: </w:t>
      </w:r>
      <w:r w:rsidRPr="00833B7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3B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-</w:t>
      </w:r>
      <w:r w:rsidRPr="00833B7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33B7C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14:paraId="2A513FCC" w14:textId="507C319A" w:rsidR="00265599" w:rsidRPr="00833B7C" w:rsidRDefault="00265599" w:rsidP="002655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833B7C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Зачитана выписка </w:t>
      </w:r>
      <w:r w:rsidR="0097694E" w:rsidRPr="00833B7C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из Правил благоустройства </w:t>
      </w:r>
      <w:proofErr w:type="gramStart"/>
      <w:r w:rsidR="0097694E" w:rsidRPr="00833B7C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территории  МО</w:t>
      </w:r>
      <w:proofErr w:type="gramEnd"/>
      <w:r w:rsidR="0097694E" w:rsidRPr="00833B7C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 w:rsidR="0097694E" w:rsidRPr="00833B7C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Васильевск</w:t>
      </w:r>
      <w:proofErr w:type="spellEnd"/>
      <w:r w:rsidR="0097694E" w:rsidRPr="00833B7C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», утвержденных Думой МО «</w:t>
      </w:r>
      <w:proofErr w:type="spellStart"/>
      <w:r w:rsidR="0097694E" w:rsidRPr="00833B7C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Васильевск</w:t>
      </w:r>
      <w:proofErr w:type="spellEnd"/>
      <w:r w:rsidR="0097694E" w:rsidRPr="00833B7C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» от 24.07.2020 г. № 47</w:t>
      </w:r>
    </w:p>
    <w:p w14:paraId="03036333" w14:textId="7100758E" w:rsidR="00265599" w:rsidRPr="0097694E" w:rsidRDefault="00265599" w:rsidP="002655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34. Содержание животных на территориях общего пользования</w:t>
      </w: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013F7E" w14:textId="77777777" w:rsidR="00265599" w:rsidRPr="0097694E" w:rsidRDefault="00265599" w:rsidP="0026559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EDA5CF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lastRenderedPageBreak/>
        <w:t>1. Администрация Муниципального образования «</w:t>
      </w:r>
      <w:proofErr w:type="spellStart"/>
      <w:r w:rsidRPr="009769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proofErr w:type="spellEnd"/>
      <w:r w:rsidRPr="0097694E">
        <w:rPr>
          <w:rFonts w:ascii="Times New Roman" w:eastAsia="Times New Roman" w:hAnsi="Times New Roman" w:cs="Times New Roman"/>
          <w:sz w:val="24"/>
          <w:szCs w:val="24"/>
        </w:rPr>
        <w:t>»: </w:t>
      </w:r>
    </w:p>
    <w:p w14:paraId="6DFEC94B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определяет места на территории сельского поселения, в которых допускается или запрещается выгул домашних животных; </w:t>
      </w:r>
    </w:p>
    <w:p w14:paraId="627D2CF1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животных; </w:t>
      </w:r>
    </w:p>
    <w:p w14:paraId="77320C9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оказывает информационное содействие ветеринарным службам; </w:t>
      </w:r>
    </w:p>
    <w:p w14:paraId="5618E98C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определяет места выпаса сельскохозяйственных животных. </w:t>
      </w:r>
    </w:p>
    <w:p w14:paraId="14C475CE" w14:textId="5BE160AA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2. Животные, принадлежащие гражданам, подлежат обязательной регистрации, ежегодной перерегистрации по месту жительства граждан. Вновь приобретенные животные должны быть зарегистрированы в пятидневный срок в Администрации Муниципального образования «</w:t>
      </w:r>
      <w:proofErr w:type="spellStart"/>
      <w:r w:rsidRPr="009769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proofErr w:type="spellEnd"/>
      <w:r w:rsidRPr="009769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694E" w:rsidRPr="009769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E8206C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Идентификация лошадей, крупного и мелкого рогатого скота, свиней производится владельцами животных в соответствии с законодательством Российской Федерации в области ветеринарии. </w:t>
      </w:r>
    </w:p>
    <w:p w14:paraId="10A234A4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 Баяндаевского района. </w:t>
      </w:r>
    </w:p>
    <w:p w14:paraId="39CA36BE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нахождения. </w:t>
      </w:r>
    </w:p>
    <w:p w14:paraId="1DA2F596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При проведении регистрации животного, им присваивается регистрационный номер в форме бирки, тавра или микрочипа. </w:t>
      </w:r>
    </w:p>
    <w:p w14:paraId="0FB437D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8. Выпас животных на территории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 </w:t>
      </w:r>
    </w:p>
    <w:p w14:paraId="0FCDE282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Выпас животных осуществляется их владельцами или пастухами на специально отведенных администрацией местах. </w:t>
      </w:r>
    </w:p>
    <w:p w14:paraId="687754B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Прогон животных, в том числе к месту выпаса, осуществляется владельцем или пастухом, по маршрутам, установленным администрацией.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 </w:t>
      </w:r>
    </w:p>
    <w:p w14:paraId="44F8DE5F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 </w:t>
      </w:r>
    </w:p>
    <w:p w14:paraId="1A77B4B6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 </w:t>
      </w:r>
    </w:p>
    <w:p w14:paraId="7D5C678E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Не допускается выпас, прогон сельскохозяйственных животных (крупного и мелкого рогатого скота, лошадей, свиней) на территории поселения, а именно: </w:t>
      </w:r>
    </w:p>
    <w:p w14:paraId="5CFDB0B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 </w:t>
      </w:r>
    </w:p>
    <w:p w14:paraId="0B7044C1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неконтролируемый (без присмотра) выпас, прогон сельскохозяйственных животных на территории населенного пункта. </w:t>
      </w:r>
    </w:p>
    <w:p w14:paraId="5F9EF05E" w14:textId="77777777" w:rsidR="00265599" w:rsidRPr="00265599" w:rsidRDefault="00265599" w:rsidP="001B2062">
      <w:pPr>
        <w:pStyle w:val="a3"/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3FF05B" w14:textId="06622C08" w:rsidR="002E7A05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предложением выступил</w:t>
      </w:r>
      <w:r w:rsidR="00F1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DC">
        <w:rPr>
          <w:rFonts w:ascii="Times New Roman" w:hAnsi="Times New Roman" w:cs="Times New Roman"/>
          <w:sz w:val="24"/>
          <w:szCs w:val="24"/>
        </w:rPr>
        <w:t>Селедцов</w:t>
      </w:r>
      <w:proofErr w:type="spellEnd"/>
      <w:r w:rsidR="00F11EDC">
        <w:rPr>
          <w:rFonts w:ascii="Times New Roman" w:hAnsi="Times New Roman" w:cs="Times New Roman"/>
          <w:sz w:val="24"/>
          <w:szCs w:val="24"/>
        </w:rPr>
        <w:t xml:space="preserve"> А.В</w:t>
      </w:r>
      <w:r w:rsidR="006B7E1D">
        <w:rPr>
          <w:rFonts w:ascii="Times New Roman" w:hAnsi="Times New Roman" w:cs="Times New Roman"/>
          <w:sz w:val="24"/>
          <w:szCs w:val="24"/>
        </w:rPr>
        <w:t>.</w:t>
      </w:r>
      <w:r w:rsidR="00660DD9">
        <w:rPr>
          <w:rFonts w:ascii="Times New Roman" w:hAnsi="Times New Roman" w:cs="Times New Roman"/>
          <w:sz w:val="24"/>
          <w:szCs w:val="24"/>
        </w:rPr>
        <w:t xml:space="preserve"> «Необходимо всех КРС частного се</w:t>
      </w:r>
      <w:r w:rsidR="00FB034A">
        <w:rPr>
          <w:rFonts w:ascii="Times New Roman" w:hAnsi="Times New Roman" w:cs="Times New Roman"/>
          <w:sz w:val="24"/>
          <w:szCs w:val="24"/>
        </w:rPr>
        <w:t xml:space="preserve">ктора сдавать пастуху, </w:t>
      </w:r>
      <w:r w:rsidR="00660DD9">
        <w:rPr>
          <w:rFonts w:ascii="Times New Roman" w:hAnsi="Times New Roman" w:cs="Times New Roman"/>
          <w:sz w:val="24"/>
          <w:szCs w:val="24"/>
        </w:rPr>
        <w:t>очер</w:t>
      </w:r>
      <w:r w:rsidR="00FB034A">
        <w:rPr>
          <w:rFonts w:ascii="Times New Roman" w:hAnsi="Times New Roman" w:cs="Times New Roman"/>
          <w:sz w:val="24"/>
          <w:szCs w:val="24"/>
        </w:rPr>
        <w:t>едь начина</w:t>
      </w:r>
      <w:r w:rsidR="006B7E1D">
        <w:rPr>
          <w:rFonts w:ascii="Times New Roman" w:hAnsi="Times New Roman" w:cs="Times New Roman"/>
          <w:sz w:val="24"/>
          <w:szCs w:val="24"/>
        </w:rPr>
        <w:t>ть</w:t>
      </w:r>
      <w:r w:rsidR="001B2062">
        <w:rPr>
          <w:rFonts w:ascii="Times New Roman" w:hAnsi="Times New Roman" w:cs="Times New Roman"/>
          <w:sz w:val="24"/>
          <w:szCs w:val="24"/>
        </w:rPr>
        <w:t>, предлагаю пастьбу КРС опре</w:t>
      </w:r>
      <w:r w:rsidR="00F11EDC">
        <w:rPr>
          <w:rFonts w:ascii="Times New Roman" w:hAnsi="Times New Roman" w:cs="Times New Roman"/>
          <w:sz w:val="24"/>
          <w:szCs w:val="24"/>
        </w:rPr>
        <w:t>делить с 1 июня по 1 октября</w:t>
      </w:r>
      <w:r w:rsidR="001B2062">
        <w:rPr>
          <w:rFonts w:ascii="Times New Roman" w:hAnsi="Times New Roman" w:cs="Times New Roman"/>
          <w:sz w:val="24"/>
          <w:szCs w:val="24"/>
        </w:rPr>
        <w:t xml:space="preserve"> с </w:t>
      </w:r>
      <w:r w:rsidR="006B7E1D">
        <w:rPr>
          <w:rFonts w:ascii="Times New Roman" w:hAnsi="Times New Roman" w:cs="Times New Roman"/>
          <w:sz w:val="24"/>
          <w:szCs w:val="24"/>
        </w:rPr>
        <w:t>8</w:t>
      </w:r>
      <w:r w:rsidR="001B2062">
        <w:rPr>
          <w:rFonts w:ascii="Times New Roman" w:hAnsi="Times New Roman" w:cs="Times New Roman"/>
          <w:sz w:val="24"/>
          <w:szCs w:val="24"/>
        </w:rPr>
        <w:t xml:space="preserve">.00 до 20.00 </w:t>
      </w:r>
      <w:proofErr w:type="gramStart"/>
      <w:r w:rsidR="001B2062">
        <w:rPr>
          <w:rFonts w:ascii="Times New Roman" w:hAnsi="Times New Roman" w:cs="Times New Roman"/>
          <w:sz w:val="24"/>
          <w:szCs w:val="24"/>
        </w:rPr>
        <w:t xml:space="preserve">часов, </w:t>
      </w:r>
      <w:r w:rsidR="00660DD9">
        <w:rPr>
          <w:rFonts w:ascii="Times New Roman" w:hAnsi="Times New Roman" w:cs="Times New Roman"/>
          <w:sz w:val="24"/>
          <w:szCs w:val="24"/>
        </w:rPr>
        <w:t xml:space="preserve"> Контроль</w:t>
      </w:r>
      <w:proofErr w:type="gramEnd"/>
      <w:r w:rsidR="00660DD9">
        <w:rPr>
          <w:rFonts w:ascii="Times New Roman" w:hAnsi="Times New Roman" w:cs="Times New Roman"/>
          <w:sz w:val="24"/>
          <w:szCs w:val="24"/>
        </w:rPr>
        <w:t xml:space="preserve"> по пастьбе скота осуще</w:t>
      </w:r>
      <w:r w:rsidR="00FB034A">
        <w:rPr>
          <w:rFonts w:ascii="Times New Roman" w:hAnsi="Times New Roman" w:cs="Times New Roman"/>
          <w:sz w:val="24"/>
          <w:szCs w:val="24"/>
        </w:rPr>
        <w:t xml:space="preserve">ствлять самим жителям д. </w:t>
      </w:r>
      <w:r w:rsidR="00F11EDC">
        <w:rPr>
          <w:rFonts w:ascii="Times New Roman" w:hAnsi="Times New Roman" w:cs="Times New Roman"/>
          <w:sz w:val="24"/>
          <w:szCs w:val="24"/>
        </w:rPr>
        <w:t>Толстовка</w:t>
      </w:r>
      <w:r w:rsidR="00660DD9">
        <w:rPr>
          <w:rFonts w:ascii="Times New Roman" w:hAnsi="Times New Roman" w:cs="Times New Roman"/>
          <w:sz w:val="24"/>
          <w:szCs w:val="24"/>
        </w:rPr>
        <w:t>. Если собственник отпас за своих КРС не</w:t>
      </w:r>
      <w:r w:rsidR="002E7A05">
        <w:rPr>
          <w:rFonts w:ascii="Times New Roman" w:hAnsi="Times New Roman" w:cs="Times New Roman"/>
          <w:sz w:val="24"/>
          <w:szCs w:val="24"/>
        </w:rPr>
        <w:t xml:space="preserve"> </w:t>
      </w:r>
      <w:r w:rsidR="00660DD9">
        <w:rPr>
          <w:rFonts w:ascii="Times New Roman" w:hAnsi="Times New Roman" w:cs="Times New Roman"/>
          <w:sz w:val="24"/>
          <w:szCs w:val="24"/>
        </w:rPr>
        <w:t>полностью дни,</w:t>
      </w:r>
      <w:r w:rsidR="001B2062">
        <w:rPr>
          <w:rFonts w:ascii="Times New Roman" w:hAnsi="Times New Roman" w:cs="Times New Roman"/>
          <w:sz w:val="24"/>
          <w:szCs w:val="24"/>
        </w:rPr>
        <w:t xml:space="preserve"> или отказывается пасти</w:t>
      </w:r>
      <w:r w:rsidR="00AC1C08">
        <w:rPr>
          <w:rFonts w:ascii="Times New Roman" w:hAnsi="Times New Roman" w:cs="Times New Roman"/>
          <w:sz w:val="24"/>
          <w:szCs w:val="24"/>
        </w:rPr>
        <w:t>,</w:t>
      </w:r>
      <w:r w:rsidR="00660DD9">
        <w:rPr>
          <w:rFonts w:ascii="Times New Roman" w:hAnsi="Times New Roman" w:cs="Times New Roman"/>
          <w:sz w:val="24"/>
          <w:szCs w:val="24"/>
        </w:rPr>
        <w:t xml:space="preserve"> следующий собственник КРС </w:t>
      </w:r>
      <w:r w:rsidR="002E7A05">
        <w:rPr>
          <w:rFonts w:ascii="Times New Roman" w:hAnsi="Times New Roman" w:cs="Times New Roman"/>
          <w:sz w:val="24"/>
          <w:szCs w:val="24"/>
        </w:rPr>
        <w:t>очередь пастьбы не принимает</w:t>
      </w:r>
      <w:r w:rsidR="001B2062">
        <w:rPr>
          <w:rFonts w:ascii="Times New Roman" w:hAnsi="Times New Roman" w:cs="Times New Roman"/>
          <w:sz w:val="24"/>
          <w:szCs w:val="24"/>
        </w:rPr>
        <w:t xml:space="preserve"> и обращается за содействием в сельскую администрацию.</w:t>
      </w:r>
      <w:r w:rsidR="00436551">
        <w:rPr>
          <w:rFonts w:ascii="Times New Roman" w:hAnsi="Times New Roman" w:cs="Times New Roman"/>
          <w:sz w:val="24"/>
          <w:szCs w:val="24"/>
        </w:rPr>
        <w:t xml:space="preserve"> Бродячего скота на территории деревни быть не должно.</w:t>
      </w:r>
      <w:r w:rsidR="006B7E1D">
        <w:rPr>
          <w:rFonts w:ascii="Times New Roman" w:hAnsi="Times New Roman" w:cs="Times New Roman"/>
          <w:sz w:val="24"/>
          <w:szCs w:val="24"/>
        </w:rPr>
        <w:t xml:space="preserve"> Начин</w:t>
      </w:r>
      <w:r w:rsidR="00F11EDC">
        <w:rPr>
          <w:rFonts w:ascii="Times New Roman" w:hAnsi="Times New Roman" w:cs="Times New Roman"/>
          <w:sz w:val="24"/>
          <w:szCs w:val="24"/>
        </w:rPr>
        <w:t>ать выгон КРС от начала Толстовки</w:t>
      </w:r>
      <w:r w:rsidR="006B7E1D">
        <w:rPr>
          <w:rFonts w:ascii="Times New Roman" w:hAnsi="Times New Roman" w:cs="Times New Roman"/>
          <w:sz w:val="24"/>
          <w:szCs w:val="24"/>
        </w:rPr>
        <w:t xml:space="preserve"> в сторону старой фермы</w:t>
      </w:r>
      <w:r w:rsidR="00436551">
        <w:rPr>
          <w:rFonts w:ascii="Times New Roman" w:hAnsi="Times New Roman" w:cs="Times New Roman"/>
          <w:sz w:val="24"/>
          <w:szCs w:val="24"/>
        </w:rPr>
        <w:t>»</w:t>
      </w:r>
    </w:p>
    <w:p w14:paraId="23EB3E58" w14:textId="2912EB44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55D862DF" w14:textId="527D6885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</w:t>
      </w:r>
      <w:r w:rsidR="00F11EDC">
        <w:rPr>
          <w:rFonts w:ascii="Times New Roman" w:hAnsi="Times New Roman" w:cs="Times New Roman"/>
          <w:sz w:val="24"/>
          <w:szCs w:val="24"/>
        </w:rPr>
        <w:t>1</w:t>
      </w:r>
      <w:r w:rsidR="006B7E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5AD5D2C6" w14:textId="0C3F2CB9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Против-0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6EA36BC1" w14:textId="20D40BB8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Воздержавшихся-нет.</w:t>
      </w:r>
    </w:p>
    <w:p w14:paraId="01D25B94" w14:textId="707E9AD6" w:rsidR="00E864CE" w:rsidRDefault="00E864CE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предложение единогласно.</w:t>
      </w:r>
    </w:p>
    <w:p w14:paraId="1E066B7B" w14:textId="4D77279F" w:rsidR="00AC1C08" w:rsidRDefault="00FB034A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</w:t>
      </w:r>
      <w:r w:rsidR="00F11EDC">
        <w:rPr>
          <w:rFonts w:ascii="Times New Roman" w:hAnsi="Times New Roman" w:cs="Times New Roman"/>
          <w:sz w:val="24"/>
          <w:szCs w:val="24"/>
        </w:rPr>
        <w:t>и: Рябцева С.Д</w:t>
      </w:r>
      <w:r w:rsidR="00946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вопросу  потравы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сельхозугодий бродячими  лошадьми. Поступило предложение привлекать виновных в потраве собственников лошадей, КРС к административной ответственности и взыскания ущерба в судебном порядке.</w:t>
      </w:r>
    </w:p>
    <w:p w14:paraId="7B0F5739" w14:textId="23D0DF7C" w:rsidR="00AC1C08" w:rsidRDefault="00AC1C08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предложением об организации пастьбы лошадей выступил </w:t>
      </w:r>
      <w:proofErr w:type="spellStart"/>
      <w:r w:rsidR="00F11EDC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="00F11EDC">
        <w:rPr>
          <w:rFonts w:ascii="Times New Roman" w:hAnsi="Times New Roman" w:cs="Times New Roman"/>
          <w:sz w:val="24"/>
          <w:szCs w:val="24"/>
        </w:rPr>
        <w:t xml:space="preserve"> Р.А.</w:t>
      </w:r>
    </w:p>
    <w:p w14:paraId="442C4343" w14:textId="2B88302B" w:rsidR="0031150D" w:rsidRDefault="00AC1C08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Владельцам ло</w:t>
      </w:r>
      <w:r w:rsidR="00F11EDC">
        <w:rPr>
          <w:rFonts w:ascii="Times New Roman" w:hAnsi="Times New Roman" w:cs="Times New Roman"/>
          <w:sz w:val="24"/>
          <w:szCs w:val="24"/>
        </w:rPr>
        <w:t>шадей организовать пастьбу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F11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по 1 октября. В течение года организовать досмотр лошадей, с целью их поения, не допущению нахождения на территории деревни.</w:t>
      </w:r>
    </w:p>
    <w:p w14:paraId="58958F32" w14:textId="7752629B" w:rsidR="009A12D1" w:rsidRDefault="009A12D1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0E838C08" w14:textId="499770BD" w:rsidR="0031150D" w:rsidRDefault="00F11EDC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544941"/>
      <w:r>
        <w:rPr>
          <w:rFonts w:ascii="Times New Roman" w:hAnsi="Times New Roman" w:cs="Times New Roman"/>
          <w:sz w:val="24"/>
          <w:szCs w:val="24"/>
        </w:rPr>
        <w:t>За-1</w:t>
      </w:r>
      <w:r w:rsidR="006B7E1D">
        <w:rPr>
          <w:rFonts w:ascii="Times New Roman" w:hAnsi="Times New Roman" w:cs="Times New Roman"/>
          <w:sz w:val="24"/>
          <w:szCs w:val="24"/>
        </w:rPr>
        <w:t>8</w:t>
      </w:r>
      <w:r w:rsidR="0031150D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679FB92A" w14:textId="77777777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Против-0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758F6B2D" w14:textId="5A863BCF" w:rsidR="0031150D" w:rsidRDefault="0031150D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Воздержавшихся-нет.</w:t>
      </w:r>
    </w:p>
    <w:p w14:paraId="6AB14951" w14:textId="38153661" w:rsidR="00E864CE" w:rsidRDefault="00E864CE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предложение единогласно</w:t>
      </w:r>
    </w:p>
    <w:bookmarkEnd w:id="0"/>
    <w:p w14:paraId="2A96CD8A" w14:textId="3E2E4BFF" w:rsidR="006371D5" w:rsidRPr="006371D5" w:rsidRDefault="006371D5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7303">
        <w:rPr>
          <w:rFonts w:ascii="Times New Roman" w:hAnsi="Times New Roman" w:cs="Times New Roman"/>
          <w:b/>
          <w:sz w:val="24"/>
          <w:szCs w:val="24"/>
        </w:rPr>
        <w:t>второму вопр</w:t>
      </w:r>
      <w:r w:rsidR="004301A7">
        <w:rPr>
          <w:rFonts w:ascii="Times New Roman" w:hAnsi="Times New Roman" w:cs="Times New Roman"/>
          <w:b/>
          <w:sz w:val="24"/>
          <w:szCs w:val="24"/>
        </w:rPr>
        <w:t>о</w:t>
      </w:r>
      <w:r w:rsidR="00417303">
        <w:rPr>
          <w:rFonts w:ascii="Times New Roman" w:hAnsi="Times New Roman" w:cs="Times New Roman"/>
          <w:b/>
          <w:sz w:val="24"/>
          <w:szCs w:val="24"/>
        </w:rPr>
        <w:t>су</w:t>
      </w:r>
      <w:r w:rsidRPr="006371D5">
        <w:rPr>
          <w:rFonts w:ascii="Times New Roman" w:hAnsi="Times New Roman" w:cs="Times New Roman"/>
          <w:b/>
          <w:sz w:val="24"/>
          <w:szCs w:val="24"/>
        </w:rPr>
        <w:t>:</w:t>
      </w:r>
    </w:p>
    <w:p w14:paraId="7657F3C8" w14:textId="4DB8EA00" w:rsidR="00A448CA" w:rsidRDefault="006371D5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864CE">
        <w:rPr>
          <w:rFonts w:ascii="Times New Roman" w:hAnsi="Times New Roman" w:cs="Times New Roman"/>
          <w:sz w:val="24"/>
          <w:szCs w:val="24"/>
        </w:rPr>
        <w:t xml:space="preserve"> </w:t>
      </w:r>
      <w:r w:rsidR="00F11EDC">
        <w:rPr>
          <w:rFonts w:ascii="Times New Roman" w:hAnsi="Times New Roman" w:cs="Times New Roman"/>
          <w:sz w:val="24"/>
          <w:szCs w:val="24"/>
        </w:rPr>
        <w:t>Шведовой Л.Г</w:t>
      </w:r>
      <w:r w:rsidR="00E86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E7A05">
        <w:rPr>
          <w:rFonts w:ascii="Times New Roman" w:hAnsi="Times New Roman" w:cs="Times New Roman"/>
          <w:sz w:val="24"/>
          <w:szCs w:val="24"/>
        </w:rPr>
        <w:t>ачитана выписка из правил о благоустройстве в МО «</w:t>
      </w:r>
      <w:proofErr w:type="spellStart"/>
      <w:r w:rsidR="002E7A05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="002E7A05">
        <w:rPr>
          <w:rFonts w:ascii="Times New Roman" w:hAnsi="Times New Roman" w:cs="Times New Roman"/>
          <w:sz w:val="24"/>
          <w:szCs w:val="24"/>
        </w:rPr>
        <w:t xml:space="preserve">», касающихся требований к содержанию домашних животных, а также ответственность за нарушение муниципальных правовых актов в области благоустройства территории поселения, согласно Закона Иркутской области от 30 декабря 2014 г. № 173-оз. </w:t>
      </w:r>
    </w:p>
    <w:p w14:paraId="46E23A16" w14:textId="3C8B67F7" w:rsidR="009A12D1" w:rsidRDefault="00F11EDC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имеющихся контейнеров для сбора мусора</w:t>
      </w:r>
      <w:r w:rsidR="00033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достаточно.</w:t>
      </w:r>
      <w:r w:rsidR="00033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6F5AF" w14:textId="47AB3435" w:rsidR="009A12D1" w:rsidRDefault="00833B7C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Селедцова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с предложением отсыпать дорогу на кладбище и установить на детской площадке грибок, для защиты от солнца.</w:t>
      </w:r>
    </w:p>
    <w:p w14:paraId="31EB8AEF" w14:textId="7A13EC7A" w:rsidR="00F11EDC" w:rsidRDefault="00833B7C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с предложением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в</w:t>
      </w:r>
      <w:r w:rsidR="00F11EDC">
        <w:rPr>
          <w:rFonts w:ascii="Times New Roman" w:hAnsi="Times New Roman" w:cs="Times New Roman"/>
          <w:sz w:val="24"/>
          <w:szCs w:val="24"/>
        </w:rPr>
        <w:t xml:space="preserve"> летний период </w:t>
      </w:r>
      <w:r>
        <w:rPr>
          <w:rFonts w:ascii="Times New Roman" w:hAnsi="Times New Roman" w:cs="Times New Roman"/>
          <w:sz w:val="24"/>
          <w:szCs w:val="24"/>
        </w:rPr>
        <w:t>с 1 июня по 31 августа 2022 года оплачивать за воду в сумме 70 рублей за 1 человека.</w:t>
      </w:r>
    </w:p>
    <w:p w14:paraId="000358C6" w14:textId="0F67EBA1" w:rsidR="006371D5" w:rsidRDefault="006371D5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5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0C73F2E" w14:textId="46319573" w:rsidR="00E864CE" w:rsidRPr="00E864CE" w:rsidRDefault="00E864CE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4CE">
        <w:rPr>
          <w:rFonts w:ascii="Times New Roman" w:hAnsi="Times New Roman" w:cs="Times New Roman"/>
          <w:bCs/>
          <w:sz w:val="24"/>
          <w:szCs w:val="24"/>
        </w:rPr>
        <w:t>Слушали Главу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864CE">
        <w:rPr>
          <w:rFonts w:ascii="Times New Roman" w:hAnsi="Times New Roman" w:cs="Times New Roman"/>
          <w:bCs/>
          <w:sz w:val="24"/>
          <w:szCs w:val="24"/>
        </w:rPr>
        <w:t>асильевск</w:t>
      </w:r>
      <w:proofErr w:type="spellEnd"/>
      <w:r w:rsidRPr="00E864C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о введении на территории Иркутской области противопожарного режима. О необходимости соблюдать Правила противопожарной безопасности, Запре</w:t>
      </w:r>
      <w:r w:rsidR="00833B7C">
        <w:rPr>
          <w:rFonts w:ascii="Times New Roman" w:hAnsi="Times New Roman" w:cs="Times New Roman"/>
          <w:bCs/>
          <w:sz w:val="24"/>
          <w:szCs w:val="24"/>
        </w:rPr>
        <w:t>та нахождения в лесных массивах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33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Разжигания костров или использования другим способом открытого огня. Следить за своими детьми, находящимися </w:t>
      </w:r>
      <w:r w:rsidR="006705D8">
        <w:rPr>
          <w:rFonts w:ascii="Times New Roman" w:hAnsi="Times New Roman" w:cs="Times New Roman"/>
          <w:bCs/>
          <w:sz w:val="24"/>
          <w:szCs w:val="24"/>
        </w:rPr>
        <w:t>на прогулке, в том числе на детской игровой пло</w:t>
      </w:r>
      <w:r w:rsidR="00436551">
        <w:rPr>
          <w:rFonts w:ascii="Times New Roman" w:hAnsi="Times New Roman" w:cs="Times New Roman"/>
          <w:bCs/>
          <w:sz w:val="24"/>
          <w:szCs w:val="24"/>
        </w:rPr>
        <w:t>щ</w:t>
      </w:r>
      <w:r w:rsidR="006705D8">
        <w:rPr>
          <w:rFonts w:ascii="Times New Roman" w:hAnsi="Times New Roman" w:cs="Times New Roman"/>
          <w:bCs/>
          <w:sz w:val="24"/>
          <w:szCs w:val="24"/>
        </w:rPr>
        <w:t>адке.</w:t>
      </w:r>
    </w:p>
    <w:p w14:paraId="19A25C4C" w14:textId="77777777" w:rsidR="00741293" w:rsidRDefault="00A448CA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4BB7CF2" w14:textId="77777777" w:rsidR="00546283" w:rsidRPr="00546283" w:rsidRDefault="0054628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14:paraId="607BD1CD" w14:textId="77777777" w:rsidR="00F679C0" w:rsidRDefault="0074129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9F">
        <w:rPr>
          <w:rFonts w:ascii="Times New Roman" w:hAnsi="Times New Roman" w:cs="Times New Roman"/>
          <w:sz w:val="24"/>
          <w:szCs w:val="24"/>
        </w:rPr>
        <w:t>а</w:t>
      </w:r>
      <w:r w:rsidR="00546283">
        <w:rPr>
          <w:rFonts w:ascii="Times New Roman" w:hAnsi="Times New Roman" w:cs="Times New Roman"/>
          <w:sz w:val="24"/>
          <w:szCs w:val="24"/>
        </w:rPr>
        <w:t>)</w:t>
      </w:r>
      <w:r w:rsidR="006705D8">
        <w:rPr>
          <w:rFonts w:ascii="Times New Roman" w:hAnsi="Times New Roman" w:cs="Times New Roman"/>
          <w:sz w:val="24"/>
          <w:szCs w:val="24"/>
        </w:rPr>
        <w:t xml:space="preserve"> </w:t>
      </w:r>
      <w:r w:rsidR="00546283">
        <w:rPr>
          <w:rFonts w:ascii="Times New Roman" w:hAnsi="Times New Roman" w:cs="Times New Roman"/>
          <w:sz w:val="24"/>
          <w:szCs w:val="24"/>
        </w:rPr>
        <w:t>П</w:t>
      </w:r>
      <w:r w:rsidR="00FB034A">
        <w:rPr>
          <w:rFonts w:ascii="Times New Roman" w:hAnsi="Times New Roman" w:cs="Times New Roman"/>
          <w:sz w:val="24"/>
          <w:szCs w:val="24"/>
        </w:rPr>
        <w:t>асти КРС по очереди с 01 06</w:t>
      </w:r>
      <w:r w:rsidR="00713B14">
        <w:rPr>
          <w:rFonts w:ascii="Times New Roman" w:hAnsi="Times New Roman" w:cs="Times New Roman"/>
          <w:sz w:val="24"/>
          <w:szCs w:val="24"/>
        </w:rPr>
        <w:t>.20</w:t>
      </w:r>
      <w:r w:rsidR="006705D8">
        <w:rPr>
          <w:rFonts w:ascii="Times New Roman" w:hAnsi="Times New Roman" w:cs="Times New Roman"/>
          <w:sz w:val="24"/>
          <w:szCs w:val="24"/>
        </w:rPr>
        <w:t>22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3B14">
        <w:rPr>
          <w:rFonts w:ascii="Times New Roman" w:hAnsi="Times New Roman" w:cs="Times New Roman"/>
          <w:sz w:val="24"/>
          <w:szCs w:val="24"/>
        </w:rPr>
        <w:t xml:space="preserve"> по 01.10.20</w:t>
      </w:r>
      <w:r w:rsidR="006705D8">
        <w:rPr>
          <w:rFonts w:ascii="Times New Roman" w:hAnsi="Times New Roman" w:cs="Times New Roman"/>
          <w:sz w:val="24"/>
          <w:szCs w:val="24"/>
        </w:rPr>
        <w:t>22</w:t>
      </w:r>
      <w:r w:rsidR="00AD5B64">
        <w:rPr>
          <w:rFonts w:ascii="Times New Roman" w:hAnsi="Times New Roman" w:cs="Times New Roman"/>
          <w:sz w:val="24"/>
          <w:szCs w:val="24"/>
        </w:rPr>
        <w:t xml:space="preserve"> г.</w:t>
      </w:r>
      <w:r w:rsidR="00A448CA" w:rsidRPr="00A448CA">
        <w:rPr>
          <w:rFonts w:ascii="Times New Roman" w:hAnsi="Times New Roman" w:cs="Times New Roman"/>
          <w:sz w:val="24"/>
          <w:szCs w:val="24"/>
        </w:rPr>
        <w:t>,</w:t>
      </w:r>
      <w:r w:rsidR="00546283">
        <w:rPr>
          <w:rFonts w:ascii="Times New Roman" w:hAnsi="Times New Roman" w:cs="Times New Roman"/>
          <w:sz w:val="24"/>
          <w:szCs w:val="24"/>
        </w:rPr>
        <w:t xml:space="preserve"> с </w:t>
      </w:r>
      <w:r w:rsidR="00F679C0">
        <w:rPr>
          <w:rFonts w:ascii="Times New Roman" w:hAnsi="Times New Roman" w:cs="Times New Roman"/>
          <w:sz w:val="24"/>
          <w:szCs w:val="24"/>
        </w:rPr>
        <w:t>8</w:t>
      </w:r>
      <w:r w:rsidR="00546283">
        <w:rPr>
          <w:rFonts w:ascii="Times New Roman" w:hAnsi="Times New Roman" w:cs="Times New Roman"/>
          <w:sz w:val="24"/>
          <w:szCs w:val="24"/>
        </w:rPr>
        <w:t xml:space="preserve">.00 час. до 20.00. </w:t>
      </w:r>
      <w:proofErr w:type="spellStart"/>
      <w:proofErr w:type="gramStart"/>
      <w:r w:rsidR="00546283">
        <w:rPr>
          <w:rFonts w:ascii="Times New Roman" w:hAnsi="Times New Roman" w:cs="Times New Roman"/>
          <w:sz w:val="24"/>
          <w:szCs w:val="24"/>
        </w:rPr>
        <w:t>час.ежедневно</w:t>
      </w:r>
      <w:proofErr w:type="spellEnd"/>
      <w:proofErr w:type="gramEnd"/>
      <w:r w:rsidR="00546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B2AB5" w14:textId="67CA8C78" w:rsidR="00F679C0" w:rsidRDefault="00F679C0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день за 1 гол КРС.</w:t>
      </w:r>
    </w:p>
    <w:p w14:paraId="27B4FF45" w14:textId="014CE80A" w:rsidR="00A448CA" w:rsidRDefault="0054628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48CA" w:rsidRPr="00A448CA">
        <w:rPr>
          <w:rFonts w:ascii="Times New Roman" w:hAnsi="Times New Roman" w:cs="Times New Roman"/>
          <w:sz w:val="24"/>
          <w:szCs w:val="24"/>
        </w:rPr>
        <w:t>тветственность за сохранность и недопущения бродяжничества несет дежурный по пастьбе по очереди.</w:t>
      </w:r>
      <w:r w:rsidR="0097121F">
        <w:rPr>
          <w:rFonts w:ascii="Times New Roman" w:hAnsi="Times New Roman" w:cs="Times New Roman"/>
          <w:sz w:val="24"/>
          <w:szCs w:val="24"/>
        </w:rPr>
        <w:t xml:space="preserve"> В</w:t>
      </w:r>
      <w:r w:rsidR="00741293">
        <w:rPr>
          <w:rFonts w:ascii="Times New Roman" w:hAnsi="Times New Roman" w:cs="Times New Roman"/>
          <w:sz w:val="24"/>
          <w:szCs w:val="24"/>
        </w:rPr>
        <w:t>сех КРС частного сектора</w:t>
      </w:r>
      <w:r w:rsidR="00FB034A">
        <w:rPr>
          <w:rFonts w:ascii="Times New Roman" w:hAnsi="Times New Roman" w:cs="Times New Roman"/>
          <w:sz w:val="24"/>
          <w:szCs w:val="24"/>
        </w:rPr>
        <w:t xml:space="preserve"> сдавать пастуху, не выгонять ранее </w:t>
      </w:r>
      <w:r w:rsidR="00AD5B64">
        <w:rPr>
          <w:rFonts w:ascii="Times New Roman" w:hAnsi="Times New Roman" w:cs="Times New Roman"/>
          <w:sz w:val="24"/>
          <w:szCs w:val="24"/>
        </w:rPr>
        <w:t>положенного врем</w:t>
      </w:r>
      <w:r w:rsidR="004301A7">
        <w:rPr>
          <w:rFonts w:ascii="Times New Roman" w:hAnsi="Times New Roman" w:cs="Times New Roman"/>
          <w:sz w:val="24"/>
          <w:szCs w:val="24"/>
        </w:rPr>
        <w:t>е</w:t>
      </w:r>
      <w:r w:rsidR="00AD5B64">
        <w:rPr>
          <w:rFonts w:ascii="Times New Roman" w:hAnsi="Times New Roman" w:cs="Times New Roman"/>
          <w:sz w:val="24"/>
          <w:szCs w:val="24"/>
        </w:rPr>
        <w:t>ни</w:t>
      </w:r>
      <w:r w:rsidR="00741293" w:rsidRPr="00A448CA">
        <w:rPr>
          <w:rFonts w:ascii="Times New Roman" w:hAnsi="Times New Roman" w:cs="Times New Roman"/>
          <w:sz w:val="24"/>
          <w:szCs w:val="24"/>
        </w:rPr>
        <w:t>.</w:t>
      </w:r>
      <w:r w:rsidR="00741293">
        <w:rPr>
          <w:rFonts w:ascii="Times New Roman" w:hAnsi="Times New Roman" w:cs="Times New Roman"/>
          <w:sz w:val="24"/>
          <w:szCs w:val="24"/>
        </w:rPr>
        <w:t xml:space="preserve"> Контроль по пастьбе скота осуще</w:t>
      </w:r>
      <w:r w:rsidR="00FB034A">
        <w:rPr>
          <w:rFonts w:ascii="Times New Roman" w:hAnsi="Times New Roman" w:cs="Times New Roman"/>
          <w:sz w:val="24"/>
          <w:szCs w:val="24"/>
        </w:rPr>
        <w:t xml:space="preserve">ствлять самим жителям д. </w:t>
      </w:r>
      <w:r w:rsidR="00B46C8B">
        <w:rPr>
          <w:rFonts w:ascii="Times New Roman" w:hAnsi="Times New Roman" w:cs="Times New Roman"/>
          <w:sz w:val="24"/>
          <w:szCs w:val="24"/>
        </w:rPr>
        <w:t>Толстовка</w:t>
      </w:r>
      <w:r w:rsidR="00741293">
        <w:rPr>
          <w:rFonts w:ascii="Times New Roman" w:hAnsi="Times New Roman" w:cs="Times New Roman"/>
          <w:sz w:val="24"/>
          <w:szCs w:val="24"/>
        </w:rPr>
        <w:t>.</w:t>
      </w:r>
      <w:r w:rsidR="0097121F">
        <w:rPr>
          <w:rFonts w:ascii="Times New Roman" w:hAnsi="Times New Roman" w:cs="Times New Roman"/>
          <w:sz w:val="24"/>
          <w:szCs w:val="24"/>
        </w:rPr>
        <w:t xml:space="preserve"> </w:t>
      </w:r>
      <w:r w:rsidR="00371411">
        <w:rPr>
          <w:rFonts w:ascii="Times New Roman" w:hAnsi="Times New Roman" w:cs="Times New Roman"/>
          <w:sz w:val="24"/>
          <w:szCs w:val="24"/>
        </w:rPr>
        <w:t>Если собственник отпас за своих КРС не полностью дни,</w:t>
      </w:r>
      <w:r w:rsidR="0081659F">
        <w:rPr>
          <w:rFonts w:ascii="Times New Roman" w:hAnsi="Times New Roman" w:cs="Times New Roman"/>
          <w:sz w:val="24"/>
          <w:szCs w:val="24"/>
        </w:rPr>
        <w:t xml:space="preserve"> или отказывается пасти,</w:t>
      </w:r>
      <w:r w:rsidR="00371411">
        <w:rPr>
          <w:rFonts w:ascii="Times New Roman" w:hAnsi="Times New Roman" w:cs="Times New Roman"/>
          <w:sz w:val="24"/>
          <w:szCs w:val="24"/>
        </w:rPr>
        <w:t xml:space="preserve"> следующий собственник КРС очередь пастьбы не принимает до момента, пока предыдущий не отпасет</w:t>
      </w:r>
      <w:r w:rsidR="00436551">
        <w:rPr>
          <w:rFonts w:ascii="Times New Roman" w:hAnsi="Times New Roman" w:cs="Times New Roman"/>
          <w:sz w:val="24"/>
          <w:szCs w:val="24"/>
        </w:rPr>
        <w:t xml:space="preserve"> и </w:t>
      </w:r>
      <w:r w:rsidR="0081659F">
        <w:rPr>
          <w:rFonts w:ascii="Times New Roman" w:hAnsi="Times New Roman" w:cs="Times New Roman"/>
          <w:sz w:val="24"/>
          <w:szCs w:val="24"/>
        </w:rPr>
        <w:t xml:space="preserve">обязан за содействием </w:t>
      </w:r>
      <w:r w:rsidR="00436551">
        <w:rPr>
          <w:rFonts w:ascii="Times New Roman" w:hAnsi="Times New Roman" w:cs="Times New Roman"/>
          <w:sz w:val="24"/>
          <w:szCs w:val="24"/>
        </w:rPr>
        <w:t>о</w:t>
      </w:r>
      <w:r w:rsidR="00371411">
        <w:rPr>
          <w:rFonts w:ascii="Times New Roman" w:hAnsi="Times New Roman" w:cs="Times New Roman"/>
          <w:sz w:val="24"/>
          <w:szCs w:val="24"/>
        </w:rPr>
        <w:t>бра</w:t>
      </w:r>
      <w:r w:rsidR="006705D8">
        <w:rPr>
          <w:rFonts w:ascii="Times New Roman" w:hAnsi="Times New Roman" w:cs="Times New Roman"/>
          <w:sz w:val="24"/>
          <w:szCs w:val="24"/>
        </w:rPr>
        <w:t>титься в сельскую администрацию.</w:t>
      </w:r>
      <w:r w:rsidR="00436551">
        <w:rPr>
          <w:rFonts w:ascii="Times New Roman" w:hAnsi="Times New Roman" w:cs="Times New Roman"/>
          <w:sz w:val="24"/>
          <w:szCs w:val="24"/>
        </w:rPr>
        <w:t xml:space="preserve"> </w:t>
      </w:r>
      <w:r w:rsidR="00436551">
        <w:rPr>
          <w:rFonts w:ascii="Times New Roman" w:hAnsi="Times New Roman" w:cs="Times New Roman"/>
          <w:sz w:val="24"/>
          <w:szCs w:val="24"/>
        </w:rPr>
        <w:lastRenderedPageBreak/>
        <w:t>В случае нахождения КРС на территории деревни или случаев потр</w:t>
      </w:r>
      <w:r w:rsidR="00833B7C">
        <w:rPr>
          <w:rFonts w:ascii="Times New Roman" w:hAnsi="Times New Roman" w:cs="Times New Roman"/>
          <w:sz w:val="24"/>
          <w:szCs w:val="24"/>
        </w:rPr>
        <w:t xml:space="preserve">авы сельхозугодий виновных лиц </w:t>
      </w:r>
      <w:r w:rsidR="00436551">
        <w:rPr>
          <w:rFonts w:ascii="Times New Roman" w:hAnsi="Times New Roman" w:cs="Times New Roman"/>
          <w:sz w:val="24"/>
          <w:szCs w:val="24"/>
        </w:rPr>
        <w:t>привлекать к административной ответственности и взыскания ущерба в судебном порядке</w:t>
      </w:r>
      <w:r w:rsidR="0081659F">
        <w:rPr>
          <w:rFonts w:ascii="Times New Roman" w:hAnsi="Times New Roman" w:cs="Times New Roman"/>
          <w:sz w:val="24"/>
          <w:szCs w:val="24"/>
        </w:rPr>
        <w:t xml:space="preserve"> согласно законодательства Российской Федерации.</w:t>
      </w:r>
    </w:p>
    <w:p w14:paraId="11E05118" w14:textId="6E1AD182" w:rsidR="006705D8" w:rsidRDefault="00AD5B64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D5B64">
        <w:rPr>
          <w:rFonts w:ascii="Times New Roman" w:hAnsi="Times New Roman" w:cs="Times New Roman"/>
          <w:sz w:val="24"/>
          <w:szCs w:val="24"/>
        </w:rPr>
        <w:t xml:space="preserve"> </w:t>
      </w:r>
      <w:r w:rsidR="006705D8">
        <w:rPr>
          <w:rFonts w:ascii="Times New Roman" w:hAnsi="Times New Roman" w:cs="Times New Roman"/>
          <w:sz w:val="24"/>
          <w:szCs w:val="24"/>
        </w:rPr>
        <w:t>Владельцам и собственникам лошадей организовать пастьбу с 01.06.2022 г. по 01.10.2022 г.</w:t>
      </w:r>
      <w:r w:rsidR="006705D8" w:rsidRPr="006705D8">
        <w:rPr>
          <w:rFonts w:ascii="Times New Roman" w:hAnsi="Times New Roman" w:cs="Times New Roman"/>
          <w:sz w:val="24"/>
          <w:szCs w:val="24"/>
        </w:rPr>
        <w:t xml:space="preserve"> </w:t>
      </w:r>
      <w:r w:rsidR="006705D8">
        <w:rPr>
          <w:rFonts w:ascii="Times New Roman" w:hAnsi="Times New Roman" w:cs="Times New Roman"/>
          <w:sz w:val="24"/>
          <w:szCs w:val="24"/>
        </w:rPr>
        <w:t>В течение года организовать досмотр лошадей, с целью их поения, не допущению нахождения на территории деревни.</w:t>
      </w:r>
    </w:p>
    <w:p w14:paraId="65B1CC1C" w14:textId="113D22DB" w:rsidR="00546283" w:rsidRDefault="0041730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70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5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05D8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833B7C">
        <w:rPr>
          <w:rFonts w:ascii="Times New Roman" w:hAnsi="Times New Roman" w:cs="Times New Roman"/>
          <w:sz w:val="24"/>
          <w:szCs w:val="24"/>
        </w:rPr>
        <w:t xml:space="preserve">  потравы сельхозугодий бродячими</w:t>
      </w:r>
      <w:r w:rsidR="00546283">
        <w:rPr>
          <w:rFonts w:ascii="Times New Roman" w:hAnsi="Times New Roman" w:cs="Times New Roman"/>
          <w:sz w:val="24"/>
          <w:szCs w:val="24"/>
        </w:rPr>
        <w:t xml:space="preserve"> лошадьми</w:t>
      </w:r>
      <w:r w:rsidR="00AD5B64">
        <w:rPr>
          <w:rFonts w:ascii="Times New Roman" w:hAnsi="Times New Roman" w:cs="Times New Roman"/>
          <w:sz w:val="24"/>
          <w:szCs w:val="24"/>
        </w:rPr>
        <w:t>: привлекать виновных в по</w:t>
      </w:r>
      <w:r w:rsidR="00833B7C">
        <w:rPr>
          <w:rFonts w:ascii="Times New Roman" w:hAnsi="Times New Roman" w:cs="Times New Roman"/>
          <w:sz w:val="24"/>
          <w:szCs w:val="24"/>
        </w:rPr>
        <w:t xml:space="preserve">траве собственников лошадей, </w:t>
      </w:r>
      <w:r w:rsidR="00AD5B64">
        <w:rPr>
          <w:rFonts w:ascii="Times New Roman" w:hAnsi="Times New Roman" w:cs="Times New Roman"/>
          <w:sz w:val="24"/>
          <w:szCs w:val="24"/>
        </w:rPr>
        <w:t>к административной ответственности и взыскания ущерба в судебном порядке.</w:t>
      </w:r>
      <w:r w:rsidR="00546283">
        <w:rPr>
          <w:rFonts w:ascii="Times New Roman" w:hAnsi="Times New Roman" w:cs="Times New Roman"/>
          <w:sz w:val="24"/>
          <w:szCs w:val="24"/>
        </w:rPr>
        <w:t>;</w:t>
      </w:r>
    </w:p>
    <w:p w14:paraId="70F04A66" w14:textId="00C260EB" w:rsidR="00AD5B64" w:rsidRDefault="0041730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46283">
        <w:rPr>
          <w:rFonts w:ascii="Times New Roman" w:hAnsi="Times New Roman" w:cs="Times New Roman"/>
          <w:sz w:val="24"/>
          <w:szCs w:val="24"/>
        </w:rPr>
        <w:t xml:space="preserve"> упорядочить содержание телят (или выгонять в табун, или содержать </w:t>
      </w:r>
      <w:r w:rsidR="004301A7">
        <w:rPr>
          <w:rFonts w:ascii="Times New Roman" w:hAnsi="Times New Roman" w:cs="Times New Roman"/>
          <w:sz w:val="24"/>
          <w:szCs w:val="24"/>
        </w:rPr>
        <w:t>на своих участках</w:t>
      </w:r>
      <w:r w:rsidR="00546283">
        <w:rPr>
          <w:rFonts w:ascii="Times New Roman" w:hAnsi="Times New Roman" w:cs="Times New Roman"/>
          <w:sz w:val="24"/>
          <w:szCs w:val="24"/>
        </w:rPr>
        <w:t>)</w:t>
      </w:r>
      <w:r w:rsidR="00F679C0">
        <w:rPr>
          <w:rFonts w:ascii="Times New Roman" w:hAnsi="Times New Roman" w:cs="Times New Roman"/>
          <w:sz w:val="24"/>
          <w:szCs w:val="24"/>
        </w:rPr>
        <w:t>.</w:t>
      </w:r>
    </w:p>
    <w:p w14:paraId="4D633167" w14:textId="77777777" w:rsidR="002350DC" w:rsidRPr="00546283" w:rsidRDefault="00AD5B64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1F" w:rsidRPr="0054628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546283">
        <w:rPr>
          <w:rFonts w:ascii="Times New Roman" w:hAnsi="Times New Roman" w:cs="Times New Roman"/>
          <w:b/>
          <w:sz w:val="24"/>
          <w:szCs w:val="24"/>
        </w:rPr>
        <w:t>:</w:t>
      </w:r>
      <w:r w:rsidR="0097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6BE69" w14:textId="104A8533" w:rsidR="002350DC" w:rsidRDefault="002350DC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сем собственникам, пользователям, владельцам домов привести в надлежащее состояние дома, заборы</w:t>
      </w:r>
      <w:r w:rsidR="00BA5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D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ридомовую территорию очистить от мусора.</w:t>
      </w:r>
    </w:p>
    <w:p w14:paraId="7E6C9EAB" w14:textId="6A20EF08" w:rsidR="00833B7C" w:rsidRDefault="00833B7C" w:rsidP="00833B7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предложение отсыпать дорогу на кладбище и установить на детской площадке грибок, для защиты от солнца.</w:t>
      </w:r>
    </w:p>
    <w:p w14:paraId="28100D85" w14:textId="2AA75246" w:rsidR="00833B7C" w:rsidRDefault="00833B7C" w:rsidP="00833B7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в летний период с 1 июня по 31 августа 2022 года оплачивать за воду в сумме 70 рублей за 1 человека.</w:t>
      </w:r>
    </w:p>
    <w:p w14:paraId="15E4A137" w14:textId="2C9C2C59" w:rsidR="00833B7C" w:rsidRDefault="00833B7C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DFDE3" w14:textId="3CBA59A0" w:rsidR="00546283" w:rsidRDefault="00546283" w:rsidP="00417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14:paraId="2B139D95" w14:textId="44CA51FA" w:rsidR="00417303" w:rsidRPr="00E864CE" w:rsidRDefault="00417303" w:rsidP="0041730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4CE">
        <w:rPr>
          <w:rFonts w:ascii="Times New Roman" w:hAnsi="Times New Roman" w:cs="Times New Roman"/>
          <w:bCs/>
          <w:sz w:val="24"/>
          <w:szCs w:val="24"/>
        </w:rPr>
        <w:t>Слушали Главу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864CE">
        <w:rPr>
          <w:rFonts w:ascii="Times New Roman" w:hAnsi="Times New Roman" w:cs="Times New Roman"/>
          <w:bCs/>
          <w:sz w:val="24"/>
          <w:szCs w:val="24"/>
        </w:rPr>
        <w:t>асильевск</w:t>
      </w:r>
      <w:proofErr w:type="spellEnd"/>
      <w:r w:rsidRPr="00E864C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о введении на территории Иркутской области противопожарного режима. О необходимости соблюдать Правила противопожарной безопасности, Запрет</w:t>
      </w:r>
      <w:r w:rsidR="00833B7C">
        <w:rPr>
          <w:rFonts w:ascii="Times New Roman" w:hAnsi="Times New Roman" w:cs="Times New Roman"/>
          <w:bCs/>
          <w:sz w:val="24"/>
          <w:szCs w:val="24"/>
        </w:rPr>
        <w:t xml:space="preserve">а нахождения в лесных массивах. </w:t>
      </w:r>
      <w:r>
        <w:rPr>
          <w:rFonts w:ascii="Times New Roman" w:hAnsi="Times New Roman" w:cs="Times New Roman"/>
          <w:bCs/>
          <w:sz w:val="24"/>
          <w:szCs w:val="24"/>
        </w:rPr>
        <w:t>Разжигания костров или использования другим способом открытого огня. Следить за своими детьми, находящимися на прогулке, в том числе на детской игровой площадке.</w:t>
      </w:r>
    </w:p>
    <w:p w14:paraId="1E61BEEA" w14:textId="77777777" w:rsidR="00546283" w:rsidRDefault="00546283" w:rsidP="00417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1F96A" w14:textId="20B7C634" w:rsidR="00CD21C3" w:rsidRDefault="00CD21C3" w:rsidP="0041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схода: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5EC7">
        <w:rPr>
          <w:rFonts w:ascii="Times New Roman" w:hAnsi="Times New Roman" w:cs="Times New Roman"/>
          <w:sz w:val="24"/>
          <w:szCs w:val="24"/>
        </w:rPr>
        <w:t xml:space="preserve">                   С.Д.</w:t>
      </w:r>
      <w:r w:rsidR="00833B7C">
        <w:rPr>
          <w:rFonts w:ascii="Times New Roman" w:hAnsi="Times New Roman" w:cs="Times New Roman"/>
          <w:sz w:val="24"/>
          <w:szCs w:val="24"/>
        </w:rPr>
        <w:t xml:space="preserve"> </w:t>
      </w:r>
      <w:r w:rsidR="009B5EC7">
        <w:rPr>
          <w:rFonts w:ascii="Times New Roman" w:hAnsi="Times New Roman" w:cs="Times New Roman"/>
          <w:sz w:val="24"/>
          <w:szCs w:val="24"/>
        </w:rPr>
        <w:t>Рябцев</w:t>
      </w:r>
    </w:p>
    <w:p w14:paraId="4FB250D1" w14:textId="77777777" w:rsidR="004301A7" w:rsidRDefault="004301A7" w:rsidP="0041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A2E0D" w14:textId="078F08C3" w:rsidR="00CD21C3" w:rsidRDefault="00CD21C3" w:rsidP="0041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схода: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33B7C">
        <w:rPr>
          <w:rFonts w:ascii="Times New Roman" w:hAnsi="Times New Roman" w:cs="Times New Roman"/>
          <w:sz w:val="24"/>
          <w:szCs w:val="24"/>
        </w:rPr>
        <w:t>Л.Г. Шведова</w:t>
      </w:r>
    </w:p>
    <w:p w14:paraId="64857AB1" w14:textId="77777777" w:rsidR="00D61048" w:rsidRDefault="00D61048" w:rsidP="00A448CA">
      <w:pPr>
        <w:rPr>
          <w:rFonts w:ascii="Times New Roman" w:hAnsi="Times New Roman" w:cs="Times New Roman"/>
          <w:sz w:val="24"/>
          <w:szCs w:val="24"/>
        </w:rPr>
      </w:pPr>
    </w:p>
    <w:p w14:paraId="6FC0CD90" w14:textId="159DF61A" w:rsidR="00D61048" w:rsidRDefault="00D61048" w:rsidP="00A448CA">
      <w:pPr>
        <w:rPr>
          <w:rFonts w:ascii="Times New Roman" w:hAnsi="Times New Roman" w:cs="Times New Roman"/>
          <w:sz w:val="24"/>
          <w:szCs w:val="24"/>
        </w:rPr>
      </w:pPr>
    </w:p>
    <w:p w14:paraId="67F6F6D8" w14:textId="0868AD8A" w:rsidR="00B46C8B" w:rsidRDefault="00B46C8B" w:rsidP="00A448CA">
      <w:pPr>
        <w:rPr>
          <w:rFonts w:ascii="Times New Roman" w:hAnsi="Times New Roman" w:cs="Times New Roman"/>
          <w:sz w:val="24"/>
          <w:szCs w:val="24"/>
        </w:rPr>
      </w:pPr>
    </w:p>
    <w:p w14:paraId="32D63E48" w14:textId="60201E01" w:rsidR="00B46C8B" w:rsidRDefault="00B46C8B" w:rsidP="00A448CA">
      <w:pPr>
        <w:rPr>
          <w:rFonts w:ascii="Times New Roman" w:hAnsi="Times New Roman" w:cs="Times New Roman"/>
          <w:sz w:val="24"/>
          <w:szCs w:val="24"/>
        </w:rPr>
      </w:pPr>
    </w:p>
    <w:p w14:paraId="4B2C0200" w14:textId="72559A94" w:rsidR="00B46C8B" w:rsidRDefault="00B46C8B" w:rsidP="00A448CA">
      <w:pPr>
        <w:rPr>
          <w:rFonts w:ascii="Times New Roman" w:hAnsi="Times New Roman" w:cs="Times New Roman"/>
          <w:sz w:val="24"/>
          <w:szCs w:val="24"/>
        </w:rPr>
      </w:pPr>
    </w:p>
    <w:p w14:paraId="59182523" w14:textId="0E5595D8" w:rsidR="00B46C8B" w:rsidRDefault="00B46C8B" w:rsidP="00A448CA">
      <w:pPr>
        <w:rPr>
          <w:rFonts w:ascii="Times New Roman" w:hAnsi="Times New Roman" w:cs="Times New Roman"/>
          <w:sz w:val="24"/>
          <w:szCs w:val="24"/>
        </w:rPr>
      </w:pPr>
    </w:p>
    <w:p w14:paraId="0462490D" w14:textId="4999396F" w:rsidR="00B46C8B" w:rsidRDefault="00B46C8B" w:rsidP="00A448CA">
      <w:pPr>
        <w:rPr>
          <w:rFonts w:ascii="Times New Roman" w:hAnsi="Times New Roman" w:cs="Times New Roman"/>
          <w:sz w:val="24"/>
          <w:szCs w:val="24"/>
        </w:rPr>
      </w:pPr>
    </w:p>
    <w:p w14:paraId="163D3CA1" w14:textId="464BB625" w:rsidR="00B46C8B" w:rsidRDefault="00B46C8B" w:rsidP="00A448CA">
      <w:pPr>
        <w:rPr>
          <w:rFonts w:ascii="Times New Roman" w:hAnsi="Times New Roman" w:cs="Times New Roman"/>
          <w:sz w:val="24"/>
          <w:szCs w:val="24"/>
        </w:rPr>
      </w:pPr>
    </w:p>
    <w:p w14:paraId="6197721F" w14:textId="0A01F073" w:rsidR="00B46C8B" w:rsidRDefault="00B46C8B" w:rsidP="00A448CA">
      <w:pPr>
        <w:rPr>
          <w:rFonts w:ascii="Times New Roman" w:hAnsi="Times New Roman" w:cs="Times New Roman"/>
          <w:sz w:val="24"/>
          <w:szCs w:val="24"/>
        </w:rPr>
      </w:pPr>
    </w:p>
    <w:p w14:paraId="6A87203A" w14:textId="5E57249D" w:rsidR="00B46C8B" w:rsidRDefault="00B46C8B" w:rsidP="00A448C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6C8B" w:rsidSect="0031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3FFD"/>
    <w:multiLevelType w:val="hybridMultilevel"/>
    <w:tmpl w:val="98A6C0FA"/>
    <w:lvl w:ilvl="0" w:tplc="6118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8CA"/>
    <w:rsid w:val="00014C4E"/>
    <w:rsid w:val="0003308D"/>
    <w:rsid w:val="000801DE"/>
    <w:rsid w:val="00144E84"/>
    <w:rsid w:val="00173B59"/>
    <w:rsid w:val="001B2062"/>
    <w:rsid w:val="001D7F1E"/>
    <w:rsid w:val="00212B10"/>
    <w:rsid w:val="00222185"/>
    <w:rsid w:val="00226959"/>
    <w:rsid w:val="002350DC"/>
    <w:rsid w:val="00265599"/>
    <w:rsid w:val="002E7A05"/>
    <w:rsid w:val="0031150D"/>
    <w:rsid w:val="00316AD7"/>
    <w:rsid w:val="00371411"/>
    <w:rsid w:val="00375F53"/>
    <w:rsid w:val="0039113C"/>
    <w:rsid w:val="00417303"/>
    <w:rsid w:val="004301A7"/>
    <w:rsid w:val="00436551"/>
    <w:rsid w:val="00442B85"/>
    <w:rsid w:val="0046643D"/>
    <w:rsid w:val="0049404A"/>
    <w:rsid w:val="004F5252"/>
    <w:rsid w:val="00546283"/>
    <w:rsid w:val="00573194"/>
    <w:rsid w:val="005A5DE6"/>
    <w:rsid w:val="006371D5"/>
    <w:rsid w:val="00660DD9"/>
    <w:rsid w:val="006705D8"/>
    <w:rsid w:val="006B7E1D"/>
    <w:rsid w:val="00713B14"/>
    <w:rsid w:val="00741293"/>
    <w:rsid w:val="00796889"/>
    <w:rsid w:val="0081659F"/>
    <w:rsid w:val="00833B7C"/>
    <w:rsid w:val="00873C6D"/>
    <w:rsid w:val="00877C24"/>
    <w:rsid w:val="008C26E3"/>
    <w:rsid w:val="00922947"/>
    <w:rsid w:val="0094696B"/>
    <w:rsid w:val="0097121F"/>
    <w:rsid w:val="0097694E"/>
    <w:rsid w:val="009A12D1"/>
    <w:rsid w:val="009B5EC7"/>
    <w:rsid w:val="00A448CA"/>
    <w:rsid w:val="00AC19DF"/>
    <w:rsid w:val="00AC1C08"/>
    <w:rsid w:val="00AD5B64"/>
    <w:rsid w:val="00B46C8B"/>
    <w:rsid w:val="00BA5D44"/>
    <w:rsid w:val="00BE01C2"/>
    <w:rsid w:val="00C7667E"/>
    <w:rsid w:val="00CD21C3"/>
    <w:rsid w:val="00CD2F5B"/>
    <w:rsid w:val="00D028B5"/>
    <w:rsid w:val="00D3564A"/>
    <w:rsid w:val="00D61048"/>
    <w:rsid w:val="00DA40AB"/>
    <w:rsid w:val="00DD2D36"/>
    <w:rsid w:val="00DE013D"/>
    <w:rsid w:val="00DF505A"/>
    <w:rsid w:val="00E304B7"/>
    <w:rsid w:val="00E32BE2"/>
    <w:rsid w:val="00E864CE"/>
    <w:rsid w:val="00E92F5A"/>
    <w:rsid w:val="00ED391B"/>
    <w:rsid w:val="00F11EDC"/>
    <w:rsid w:val="00F679C0"/>
    <w:rsid w:val="00FB034A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64D8"/>
  <w15:docId w15:val="{0A273B18-854B-404E-A281-0FA47D95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31</cp:revision>
  <cp:lastPrinted>2022-05-30T06:59:00Z</cp:lastPrinted>
  <dcterms:created xsi:type="dcterms:W3CDTF">2016-05-26T01:29:00Z</dcterms:created>
  <dcterms:modified xsi:type="dcterms:W3CDTF">2022-05-30T07:00:00Z</dcterms:modified>
</cp:coreProperties>
</file>