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8A40" w14:textId="5F5791AB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03.02.2020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3DB06A7A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F1B11F" w14:textId="519E7B26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47E74A9A" w14:textId="46756BF7" w:rsidR="003A42E4" w:rsidRPr="001849DD" w:rsidRDefault="003A42E4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5A24D431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51ED4526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«ВАСИЛЬЕВСК»</w:t>
      </w:r>
    </w:p>
    <w:p w14:paraId="1682AB7B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F95E02" w14:textId="15EA99B3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173700" w14:textId="69A5E612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783009" w14:textId="1D0C0410" w:rsidR="005A23CC" w:rsidRPr="005A23CC" w:rsidRDefault="005A23CC" w:rsidP="00D15C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ДОПОЛНЕНИЙ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В РЕЕСТР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 УСЛУГ АДМИНИСТРАЦИИ МУНИЦИПАЛЬНОГО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«ВАСИЛЬЕВСК»</w:t>
      </w:r>
    </w:p>
    <w:p w14:paraId="0D832778" w14:textId="77777777" w:rsidR="005A23CC" w:rsidRPr="001849DD" w:rsidRDefault="005A23CC" w:rsidP="005A23CC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1C86AD" w14:textId="02E6CB84" w:rsidR="00BC0D94" w:rsidRPr="005A23CC" w:rsidRDefault="00BC0D94" w:rsidP="003A4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27 июля 2010 года №210-</w:t>
      </w:r>
      <w:r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 от 05 октября 2011 года № 296 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формирования и ведения реестра государственных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09.10.2012 г. №44 «Об утверждении реестра муниципальных услуг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асильевск</w:t>
      </w:r>
      <w:proofErr w:type="spellEnd"/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14:paraId="4E9DB0CA" w14:textId="77777777" w:rsidR="005A23CC" w:rsidRPr="003A42E4" w:rsidRDefault="005A23CC" w:rsidP="005A23CC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14:paraId="12941C0A" w14:textId="170C9FBA" w:rsidR="005A23CC" w:rsidRPr="003A42E4" w:rsidRDefault="005A23C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A42E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5A585465" w14:textId="77777777" w:rsidR="0005488C" w:rsidRPr="00BC0D94" w:rsidRDefault="0005488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54F0D48" w14:textId="6297CBE7" w:rsidR="003A42E4" w:rsidRDefault="00BC0D94" w:rsidP="003A4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A4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Включить в таблицу №1 реестра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№43 от 09.10.2012 года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CD676A8" w14:textId="522A215F" w:rsidR="00BC0D94" w:rsidRPr="00BC0D94" w:rsidRDefault="00BC0D94" w:rsidP="003A4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</w:r>
      <w:proofErr w:type="spellStart"/>
      <w:r w:rsidRPr="00BC0D94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BC0D9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1DF9FC10" w14:textId="0B857465" w:rsidR="00BC0D94" w:rsidRDefault="00BC0D94" w:rsidP="003A4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законами)»;</w:t>
      </w:r>
    </w:p>
    <w:p w14:paraId="5F34A8E4" w14:textId="5550B083" w:rsidR="00BC0D94" w:rsidRPr="005A23CC" w:rsidRDefault="00BC0D94" w:rsidP="003A4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-выдача градостроительного плана земельного участка, расположенного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14:paraId="0E6D9BAD" w14:textId="776FD304" w:rsidR="00BC0D94" w:rsidRPr="0005488C" w:rsidRDefault="00BC0D94" w:rsidP="003A42E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A4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>Внести изменения</w:t>
      </w:r>
      <w:r w:rsidR="0005488C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№44 от 09.10.2012г., изложив в новой редакции (Приложение №1).</w:t>
      </w:r>
    </w:p>
    <w:p w14:paraId="4AEAA263" w14:textId="501B804E" w:rsidR="005A23CC" w:rsidRPr="001849DD" w:rsidRDefault="00BC0D94" w:rsidP="003A4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6648755" w14:textId="012E6CC2" w:rsidR="005A23CC" w:rsidRPr="001849DD" w:rsidRDefault="00BC0D94" w:rsidP="003A42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A4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79A899C6" w14:textId="77777777" w:rsidR="005A23CC" w:rsidRPr="001849DD" w:rsidRDefault="005A23CC" w:rsidP="003A4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02F39" w14:textId="77777777" w:rsidR="005A23CC" w:rsidRPr="001849DD" w:rsidRDefault="005A23CC" w:rsidP="003A42E4">
      <w:pPr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</w:p>
    <w:p w14:paraId="71C085EE" w14:textId="77777777" w:rsidR="005A23CC" w:rsidRPr="001849DD" w:rsidRDefault="005A23CC" w:rsidP="003A42E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1849DD">
        <w:rPr>
          <w:rFonts w:ascii="Tms Rmn" w:eastAsia="Times New Roman" w:hAnsi="Tms Rmn" w:cs="Times New Roman"/>
          <w:sz w:val="28"/>
          <w:szCs w:val="20"/>
          <w:lang w:eastAsia="ru-RU"/>
        </w:rPr>
        <w:t>»</w:t>
      </w:r>
    </w:p>
    <w:p w14:paraId="01DEEEB4" w14:textId="72B9AB99" w:rsidR="005A23CC" w:rsidRPr="001849DD" w:rsidRDefault="005A23CC" w:rsidP="003A4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3A42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9DD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607830F4" w14:textId="77777777" w:rsidR="005A23CC" w:rsidRPr="001849DD" w:rsidRDefault="005A23CC" w:rsidP="003A4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85833" w14:textId="57F8F974" w:rsidR="005A23CC" w:rsidRPr="005A23CC" w:rsidRDefault="005A23CC" w:rsidP="003A42E4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Приложение №1</w:t>
      </w:r>
    </w:p>
    <w:p w14:paraId="519FE0CC" w14:textId="77777777" w:rsidR="003A42E4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lastRenderedPageBreak/>
        <w:t>к постановлению</w:t>
      </w:r>
    </w:p>
    <w:p w14:paraId="070CC501" w14:textId="3110191B" w:rsidR="0005488C" w:rsidRDefault="0005488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</w:t>
      </w:r>
      <w:r w:rsidR="005A23CC" w:rsidRPr="005A23CC">
        <w:rPr>
          <w:rFonts w:ascii="Courier New" w:eastAsia="Times New Roman" w:hAnsi="Courier New" w:cs="Courier New"/>
          <w:lang w:eastAsia="ru-RU"/>
        </w:rPr>
        <w:t>лавы</w:t>
      </w:r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426C5001" w14:textId="7D7FD097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МО «</w:t>
      </w:r>
      <w:proofErr w:type="spellStart"/>
      <w:r w:rsidRPr="005A23CC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5A23CC">
        <w:rPr>
          <w:rFonts w:ascii="Courier New" w:eastAsia="Times New Roman" w:hAnsi="Courier New" w:cs="Courier New"/>
          <w:lang w:eastAsia="ru-RU"/>
        </w:rPr>
        <w:t>»</w:t>
      </w:r>
    </w:p>
    <w:p w14:paraId="55A96B7C" w14:textId="77777777" w:rsidR="003A42E4" w:rsidRDefault="005A23CC" w:rsidP="0005488C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от 09.10.2012 г. №43</w:t>
      </w:r>
    </w:p>
    <w:p w14:paraId="6F9E49BA" w14:textId="77777777" w:rsidR="003A42E4" w:rsidRDefault="005A23CC" w:rsidP="003A42E4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(в редакции</w:t>
      </w:r>
    </w:p>
    <w:p w14:paraId="612A8F2C" w14:textId="58668236" w:rsidR="003A42E4" w:rsidRDefault="005A23CC" w:rsidP="003A42E4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от</w:t>
      </w:r>
      <w:r w:rsidR="0005488C">
        <w:rPr>
          <w:rFonts w:ascii="Courier New" w:eastAsia="Times New Roman" w:hAnsi="Courier New" w:cs="Courier New"/>
          <w:lang w:eastAsia="ru-RU"/>
        </w:rPr>
        <w:t xml:space="preserve"> 12.08.2013 г.</w:t>
      </w:r>
      <w:r w:rsidR="003A42E4">
        <w:rPr>
          <w:rFonts w:ascii="Courier New" w:eastAsia="Times New Roman" w:hAnsi="Courier New" w:cs="Courier New"/>
          <w:lang w:eastAsia="ru-RU"/>
        </w:rPr>
        <w:t xml:space="preserve"> </w:t>
      </w:r>
      <w:r w:rsidR="0005488C">
        <w:rPr>
          <w:rFonts w:ascii="Courier New" w:eastAsia="Times New Roman" w:hAnsi="Courier New" w:cs="Courier New"/>
          <w:lang w:eastAsia="ru-RU"/>
        </w:rPr>
        <w:t>№33,</w:t>
      </w:r>
    </w:p>
    <w:p w14:paraId="4CB17EC8" w14:textId="77777777" w:rsidR="003A42E4" w:rsidRDefault="0005488C" w:rsidP="0005488C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18.03.2014 №6,</w:t>
      </w:r>
    </w:p>
    <w:p w14:paraId="0C9DB328" w14:textId="77777777" w:rsidR="003A42E4" w:rsidRDefault="0005488C" w:rsidP="0005488C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16.07.2014 г. №31,</w:t>
      </w:r>
    </w:p>
    <w:p w14:paraId="13367235" w14:textId="77777777" w:rsidR="003A42E4" w:rsidRDefault="0005488C" w:rsidP="0005488C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5A23CC" w:rsidRPr="005A23CC">
        <w:rPr>
          <w:rFonts w:ascii="Courier New" w:eastAsia="Times New Roman" w:hAnsi="Courier New" w:cs="Courier New"/>
          <w:lang w:eastAsia="ru-RU"/>
        </w:rPr>
        <w:t xml:space="preserve"> 03.10.2014 г №44</w:t>
      </w:r>
      <w:r w:rsidR="00D15C70">
        <w:rPr>
          <w:rFonts w:ascii="Courier New" w:eastAsia="Times New Roman" w:hAnsi="Courier New" w:cs="Courier New"/>
          <w:lang w:eastAsia="ru-RU"/>
        </w:rPr>
        <w:t>,</w:t>
      </w:r>
    </w:p>
    <w:p w14:paraId="50460809" w14:textId="17B844DC" w:rsidR="005A23CC" w:rsidRPr="005A23CC" w:rsidRDefault="00D15C70" w:rsidP="0005488C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03.02.2020 №9</w:t>
      </w:r>
      <w:r w:rsidR="005A23CC" w:rsidRPr="005A23CC">
        <w:rPr>
          <w:rFonts w:ascii="Courier New" w:eastAsia="Times New Roman" w:hAnsi="Courier New" w:cs="Courier New"/>
          <w:lang w:eastAsia="ru-RU"/>
        </w:rPr>
        <w:t>)</w:t>
      </w:r>
    </w:p>
    <w:p w14:paraId="29AF1AA9" w14:textId="77777777" w:rsidR="005A23CC" w:rsidRPr="005A23CC" w:rsidRDefault="005A23CC" w:rsidP="0005488C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939F" w14:textId="267F44EE" w:rsidR="005A23CC" w:rsidRPr="007D74A5" w:rsidRDefault="005A23CC" w:rsidP="005A23C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4A5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</w:p>
    <w:p w14:paraId="07920685" w14:textId="77777777" w:rsidR="005A23CC" w:rsidRPr="007D74A5" w:rsidRDefault="005A23CC" w:rsidP="005A23CC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4A5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АДМИНИСТРАЦИИ МО «ВАСИЛЬЕВСК»</w:t>
      </w:r>
    </w:p>
    <w:p w14:paraId="0810C1EF" w14:textId="77777777" w:rsidR="005A23CC" w:rsidRPr="007D74A5" w:rsidRDefault="005A23CC" w:rsidP="005A23CC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D74A5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546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496"/>
        <w:gridCol w:w="1968"/>
        <w:gridCol w:w="2051"/>
        <w:gridCol w:w="3150"/>
      </w:tblGrid>
      <w:tr w:rsidR="003A42E4" w:rsidRPr="005A23CC" w14:paraId="64C4667E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85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C7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ED0F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заявителей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D2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ответственный за предоставление муниципальной услуги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E4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основание предоставления муниципальной услуги</w:t>
            </w:r>
          </w:p>
        </w:tc>
      </w:tr>
      <w:tr w:rsidR="003A42E4" w:rsidRPr="005A23CC" w14:paraId="0F77664E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74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ED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3F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90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79C3A7D5" w14:textId="77777777" w:rsidTr="007D74A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5BD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Муниципальные услуги, предоставляемые администрацией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3A42E4" w:rsidRPr="005A23CC" w14:paraId="5CB2E15D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0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AA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реестра муниципальной собственности в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18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193" w14:textId="7B8428B6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862" w14:textId="235A41D3" w:rsidR="005A23CC" w:rsidRPr="003A42E4" w:rsidRDefault="005A23CC" w:rsidP="003A42E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 мая 2006 года №59-ФЗ «О порядке рассмотрения обращений граждан Российской Федерации»</w:t>
            </w:r>
          </w:p>
        </w:tc>
      </w:tr>
      <w:tr w:rsidR="003A42E4" w:rsidRPr="005A23CC" w14:paraId="0B2BB18A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DD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1B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9A9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B9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3DD" w14:textId="77777777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Жилищный </w:t>
            </w:r>
            <w:hyperlink r:id="rId5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кодекс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Российской Федерации;</w:t>
            </w:r>
          </w:p>
          <w:p w14:paraId="411CDBDE" w14:textId="77777777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Федеральный </w:t>
            </w:r>
            <w:hyperlink r:id="rId6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закон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</w:tr>
      <w:tr w:rsidR="003A42E4" w:rsidRPr="005A23CC" w14:paraId="50EAE593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F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31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Назначение и выплата пенсии за выслугу лет лицам, замещавшим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должности муниципальной службы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1F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Лица, замещавшие должности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AAD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Финансист-бухгалтер Администрации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A6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Закон Иркутской области от 15.10.2007 N 88-оз "Об отдельных вопросах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службы в Иркутской области"</w:t>
            </w:r>
          </w:p>
        </w:tc>
      </w:tr>
      <w:tr w:rsidR="003A42E4" w:rsidRPr="005A23CC" w14:paraId="625402C0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5E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FDB" w14:textId="0BEB1798" w:rsidR="005A23CC" w:rsidRPr="005A23CC" w:rsidRDefault="003A42E4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ыдача справок, выписок из </w:t>
            </w:r>
            <w:proofErr w:type="spellStart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 администрации муниципального образования «</w:t>
            </w:r>
            <w:proofErr w:type="spellStart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A3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0E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E23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хозяйстве»; - Федеральный закон от 06 октября 2003 года № 131-ФЗ «Об общих принципах   организации местного самоуправления в Российской Федерации».</w:t>
            </w:r>
          </w:p>
        </w:tc>
      </w:tr>
      <w:tr w:rsidR="003A42E4" w:rsidRPr="005A23CC" w14:paraId="2958D048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80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0F6A3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FB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и уточнение адреса объекта недвижимости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5F4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3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CC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46CFB4D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</w:t>
            </w:r>
          </w:p>
        </w:tc>
      </w:tr>
      <w:tr w:rsidR="003A42E4" w:rsidRPr="005A23CC" w14:paraId="4F9F6EB2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148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45A1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в аренду, безвозмездное пользование муниципального имущества, находящегося в муниципальной собственности муниципального образования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оформление соответствующих договоров»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90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26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3E8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14:paraId="7FE6975F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14:paraId="4C4A0B47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26.07.2006 г. № 135-ФЗ «О защите конкуренции»</w:t>
            </w:r>
          </w:p>
        </w:tc>
      </w:tr>
      <w:tr w:rsidR="003A42E4" w:rsidRPr="005A23CC" w14:paraId="5156BFDB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C9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26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информации об организации, выдающей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50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25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управлению имуществом Администрации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261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Градостроительный кодекс РФ от 29.12.2004 г. № 190-ФЗ;</w:t>
            </w:r>
          </w:p>
          <w:p w14:paraId="72C03756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Федеральный закон от 06.10.2003 г. № 131-ФЗ «Об общих принципах организации местного самоуправления в РФ;</w:t>
            </w:r>
          </w:p>
          <w:p w14:paraId="5317C112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3.02.2006 г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      </w:r>
          </w:p>
        </w:tc>
      </w:tr>
      <w:tr w:rsidR="003A42E4" w:rsidRPr="005A23CC" w14:paraId="0AD987A7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8D" w14:textId="24BC307A" w:rsidR="005C4A77" w:rsidRPr="005A23CC" w:rsidRDefault="005C4A77" w:rsidP="005C4A7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9D1" w14:textId="31B9ED36" w:rsidR="005C4A77" w:rsidRPr="005A23CC" w:rsidRDefault="005C4A77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3E" w14:textId="32ED47A8" w:rsidR="005C4A77" w:rsidRPr="005C4A77" w:rsidRDefault="005C4A77" w:rsidP="005C4A7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EA9" w14:textId="65F252A3" w:rsidR="005C4A77" w:rsidRPr="005A23CC" w:rsidRDefault="003A42E4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F09" w14:textId="5862866E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а)Конституция</w:t>
            </w:r>
            <w:proofErr w:type="gramEnd"/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E12E676" w14:textId="25D786FE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б)Градостроительный </w:t>
            </w:r>
            <w:hyperlink r:id="rId7" w:history="1">
              <w:r w:rsidRPr="00A47CF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в)</w:t>
            </w:r>
            <w:hyperlink r:id="rId8" w:history="1"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Постановление</w:t>
              </w:r>
            </w:hyperlink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14:paraId="46202B3D" w14:textId="77777777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5B278BFD" w14:textId="56CC00BA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д)Федеральный</w:t>
            </w:r>
            <w:proofErr w:type="gram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закон от 27 июля 2010 года № 210-ФЗ «Об организации предоставления государственных и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услуг»;</w:t>
            </w:r>
          </w:p>
          <w:p w14:paraId="17325808" w14:textId="6B44C672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е)Постановление</w:t>
            </w:r>
            <w:proofErr w:type="gram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14:paraId="0167ECB3" w14:textId="77777777" w:rsidR="00A47CFE" w:rsidRPr="00A47CFE" w:rsidRDefault="00A47CFE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ж) Приказ Минстроя России от 19.02.2015 N 117/</w:t>
            </w:r>
            <w:proofErr w:type="spell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14:paraId="196FA9BA" w14:textId="77777777" w:rsidR="00A632C0" w:rsidRPr="00A632C0" w:rsidRDefault="00A47CFE" w:rsidP="00A6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з)</w:t>
            </w:r>
            <w:hyperlink r:id="rId9" w:history="1">
              <w:r w:rsidRPr="00A632C0">
                <w:rPr>
                  <w:rFonts w:ascii="Arial" w:eastAsia="Calibri" w:hAnsi="Arial" w:cs="Arial"/>
                  <w:sz w:val="24"/>
                  <w:szCs w:val="24"/>
                </w:rPr>
                <w:t>П</w:t>
              </w:r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риказ</w:t>
              </w:r>
            </w:hyperlink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  <w:r w:rsidR="00A632C0"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8C3692" w14:textId="149E56AB" w:rsidR="00A632C0" w:rsidRPr="00A632C0" w:rsidRDefault="00A632C0" w:rsidP="00A6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и)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016762D" w14:textId="77777777" w:rsidR="00A632C0" w:rsidRPr="00A632C0" w:rsidRDefault="00A632C0" w:rsidP="00A6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к) Решение Думы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Порядка определения размера платы за  оказание услуг, которые являются  необходимыми  и  обязательными  для  предоставления  муниципальных  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18C06ED9" w14:textId="77777777" w:rsidR="00A632C0" w:rsidRPr="00A632C0" w:rsidRDefault="00A632C0" w:rsidP="00A632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л)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 от 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A88BD79" w14:textId="29692DC9" w:rsidR="005C4A77" w:rsidRPr="00A632C0" w:rsidRDefault="005C4A77" w:rsidP="00A47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42E4" w:rsidRPr="005A23CC" w14:paraId="5531B8BA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3D3" w14:textId="18A961E9" w:rsidR="005C4A77" w:rsidRPr="005A23CC" w:rsidRDefault="005C4A77" w:rsidP="005C4A7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6D6" w14:textId="490D92FA" w:rsidR="005C4A77" w:rsidRPr="005A23CC" w:rsidRDefault="005C4A77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9C5" w14:textId="53E2C129" w:rsidR="005C4A77" w:rsidRPr="005C4A77" w:rsidRDefault="005C4A77" w:rsidP="005C4A7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616" w14:textId="1C592849" w:rsidR="005C4A77" w:rsidRPr="005A23CC" w:rsidRDefault="003A42E4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27" w14:textId="77777777" w:rsidR="0012017D" w:rsidRPr="0012017D" w:rsidRDefault="0012017D" w:rsidP="0012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06EF6A63" w14:textId="3F81A9F5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РФ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9D11ACD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в) Градостроительный </w:t>
            </w:r>
            <w:hyperlink r:id="rId10" w:history="1">
              <w:r w:rsidRPr="0012017D">
                <w:rPr>
                  <w:rFonts w:ascii="Arial" w:eastAsia="Times New Roman" w:hAnsi="Arial" w:cs="Arial"/>
                  <w:sz w:val="24"/>
                  <w:szCs w:val="24"/>
                </w:rPr>
                <w:t>кодекс</w:t>
              </w:r>
            </w:hyperlink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</w:t>
            </w:r>
          </w:p>
          <w:p w14:paraId="55FE0536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0D1AC130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д) приказ Министерства строительства и жилищно-коммунального хозяйства Российской Федерации от 19 февраля 2015 года №117/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утверждении формы разрешения на строительство и формы разрешения на ввод объекта в эксплуатацию»;</w:t>
            </w:r>
          </w:p>
          <w:p w14:paraId="5671F660" w14:textId="6746F753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е)</w:t>
            </w:r>
            <w:r w:rsidR="003A42E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6D059398" w14:textId="03A8A216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ж)Постановление Правительства РФ от 28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марта 2017 года № 346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09FC1C71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з) Постановление Правительства РФ от 17 апреля 2017 года № 452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7DBD605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и) Постановление Правительства РФ от 30 апреля 2014 года № 403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37AE55C8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к) Постановление Правительства РФ от 07 ноября 2016 года № 1138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361DBCF0" w14:textId="419DFBC6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</w:t>
            </w:r>
            <w:r w:rsid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и о Правилах ведения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реестра описаний указанных процедур»;</w:t>
            </w:r>
          </w:p>
          <w:p w14:paraId="2DE61084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Постановление Правительства РФ от 04 июля 2017 № 788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</w:p>
          <w:p w14:paraId="43CB0109" w14:textId="77777777" w:rsidR="005C4A77" w:rsidRPr="00A632C0" w:rsidRDefault="0012017D" w:rsidP="00900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н) Постановление Правительства Иркутской области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форме».</w:t>
            </w:r>
          </w:p>
          <w:p w14:paraId="0800F175" w14:textId="3693F127" w:rsidR="0090000A" w:rsidRPr="00A632C0" w:rsidRDefault="00A632C0" w:rsidP="00A6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000A"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МО «</w:t>
            </w:r>
            <w:proofErr w:type="spellStart"/>
            <w:r w:rsidR="0090000A"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90000A"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73BDD96" w14:textId="612795A9" w:rsidR="0090000A" w:rsidRPr="00A632C0" w:rsidRDefault="00A632C0" w:rsidP="00A63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) Решение Думы МО «</w:t>
            </w:r>
            <w:proofErr w:type="spellStart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» и Порядка определения размера платы за  оказание услуг, которые являются  необходимыми  и  обязательными  для  предоставления  муниципальных  услуг  администрацией МО «</w:t>
            </w:r>
            <w:proofErr w:type="spellStart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3EB0934B" w14:textId="509A0FBE" w:rsidR="0090000A" w:rsidRPr="00A632C0" w:rsidRDefault="00A632C0" w:rsidP="00A632C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Главы </w:t>
            </w:r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lastRenderedPageBreak/>
              <w:t>МО «</w:t>
            </w:r>
            <w:proofErr w:type="spellStart"/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t>» от 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="0090000A"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="0090000A"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43BCCEF" w14:textId="748C41F3" w:rsidR="0090000A" w:rsidRPr="00A632C0" w:rsidRDefault="0090000A" w:rsidP="00900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A42E4" w:rsidRPr="005A23CC" w14:paraId="2AFC1B9D" w14:textId="77777777" w:rsidTr="007D74A5"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266" w14:textId="5685B942" w:rsidR="005C4A77" w:rsidRPr="005A23CC" w:rsidRDefault="005C4A77" w:rsidP="005C4A7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2E5" w14:textId="44CE019D" w:rsidR="005C4A77" w:rsidRPr="005A23CC" w:rsidRDefault="005C4A77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BE" w14:textId="3D192686" w:rsidR="005C4A77" w:rsidRPr="005C4A77" w:rsidRDefault="005C4A77" w:rsidP="005C4A77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59E" w14:textId="236B2FAB" w:rsidR="005C4A77" w:rsidRPr="005A23CC" w:rsidRDefault="003A42E4" w:rsidP="005C4A7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CDD" w14:textId="77777777" w:rsidR="0012017D" w:rsidRPr="0012017D" w:rsidRDefault="0012017D" w:rsidP="0012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30A340AC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1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01F4E007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      </w:r>
          </w:p>
          <w:p w14:paraId="2A432258" w14:textId="77777777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14:paraId="6C894D7B" w14:textId="40E0C490" w:rsidR="0012017D" w:rsidRPr="0012017D" w:rsidRDefault="0012017D" w:rsidP="00120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 w:rsidR="0090000A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6A6E4B69" w14:textId="43EC9CC5" w:rsidR="0012017D" w:rsidRPr="0012017D" w:rsidRDefault="0012017D" w:rsidP="0012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е)</w:t>
            </w:r>
            <w:r w:rsidR="003A42E4"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Постановление Правительства РФ от 28.03.2017 № 346 «Об исчерпывающем перечне процедур в сфере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244FF25C" w14:textId="6107D3E2" w:rsidR="0012017D" w:rsidRPr="0012017D" w:rsidRDefault="0012017D" w:rsidP="0012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A116686" w14:textId="77777777" w:rsidR="0012017D" w:rsidRPr="0012017D" w:rsidRDefault="0012017D" w:rsidP="00120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7896F7DF" w14:textId="77777777" w:rsidR="0012017D" w:rsidRPr="0012017D" w:rsidRDefault="0012017D" w:rsidP="009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перечнях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52B01401" w14:textId="77777777" w:rsidR="0012017D" w:rsidRPr="0012017D" w:rsidRDefault="0012017D" w:rsidP="0090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47FC5D14" w14:textId="77777777" w:rsidR="0012017D" w:rsidRPr="0012017D" w:rsidRDefault="0012017D" w:rsidP="00900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378BA5A1" w14:textId="77777777" w:rsidR="0012017D" w:rsidRPr="0012017D" w:rsidRDefault="0012017D" w:rsidP="00900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EF2FDB6" w14:textId="398B6CE1" w:rsidR="005C4A77" w:rsidRPr="005A23CC" w:rsidRDefault="0012017D" w:rsidP="001201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</w:tbl>
    <w:p w14:paraId="27D8D2E7" w14:textId="16E8A4B3" w:rsidR="001F0C70" w:rsidRDefault="001F0C70"/>
    <w:p w14:paraId="485E54EA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65EC6448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556"/>
        <w:gridCol w:w="1688"/>
        <w:gridCol w:w="2222"/>
        <w:gridCol w:w="2236"/>
      </w:tblGrid>
      <w:tr w:rsidR="005A23CC" w:rsidRPr="005A23CC" w14:paraId="724955BB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FFEB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C77A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7C14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заявителей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D7DD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1161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основание предоставления муниципальной услуги </w:t>
            </w:r>
          </w:p>
        </w:tc>
      </w:tr>
      <w:tr w:rsidR="005A23CC" w:rsidRPr="005A23CC" w14:paraId="5D31959F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DE0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4B3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A479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85F7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23CC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3FE30F4D" w14:textId="77777777" w:rsidTr="009F3843">
        <w:trPr>
          <w:trHeight w:val="1"/>
        </w:trPr>
        <w:tc>
          <w:tcPr>
            <w:tcW w:w="982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5E8FA" w14:textId="77777777" w:rsidR="005A23CC" w:rsidRPr="005A23CC" w:rsidRDefault="005A23CC" w:rsidP="007D74A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II.</w:t>
            </w:r>
          </w:p>
          <w:p w14:paraId="5F078E18" w14:textId="17E0E527" w:rsidR="005A23CC" w:rsidRPr="005A23CC" w:rsidRDefault="005A23CC" w:rsidP="007D74A5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Функции, оказываемые муниципальными бюджетными учреждениями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в которых размещается муниципальное задание (заказ), выполняемое (выполняемый) за счет средств бюджета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и предоставляемые в электронной форме</w:t>
            </w:r>
            <w:bookmarkEnd w:id="0"/>
          </w:p>
        </w:tc>
      </w:tr>
      <w:tr w:rsidR="005A23CC" w:rsidRPr="005A23CC" w14:paraId="0B899C1D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EDBF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A125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D50A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B8BA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96AF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623C7A4E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CD3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B982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библиотечного, справочно-библиографического информационного обслуживания пользователей библиотеки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94D49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D50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D39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Федеральный закон от 29.12.1994г. №78-ФЗ «О библиотечном деле» </w:t>
            </w:r>
          </w:p>
        </w:tc>
      </w:tr>
      <w:tr w:rsidR="005A23CC" w:rsidRPr="005A23CC" w14:paraId="7DF75C79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DC53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3BC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A78FD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50E2" w14:textId="277C4482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BD92E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законодательства Российской Федерации о культуре (утв. ВС РФ 09.10.1992г. №3612-1) </w:t>
            </w:r>
          </w:p>
        </w:tc>
      </w:tr>
    </w:tbl>
    <w:p w14:paraId="402F7A05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68E030" w14:textId="655CF0B6" w:rsidR="005A23CC" w:rsidRPr="005A23CC" w:rsidRDefault="005A23CC" w:rsidP="007D74A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14:paraId="6A6D917D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8735296" w14:textId="77777777" w:rsidR="005A23CC" w:rsidRPr="005A23CC" w:rsidRDefault="005A23CC" w:rsidP="007D74A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5A23C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III</w:t>
      </w:r>
    </w:p>
    <w:p w14:paraId="4B3406BA" w14:textId="77777777" w:rsidR="005A23CC" w:rsidRPr="005A23CC" w:rsidRDefault="005A23CC" w:rsidP="007D74A5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 администрацией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674"/>
        <w:gridCol w:w="2675"/>
        <w:gridCol w:w="59"/>
        <w:gridCol w:w="1230"/>
      </w:tblGrid>
      <w:tr w:rsidR="005A23CC" w:rsidRPr="005A23CC" w14:paraId="5678E7A7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FD4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1№</w:t>
            </w:r>
          </w:p>
          <w:p w14:paraId="75EBD30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C8B6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услуг,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C43E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 оказывающие услугу.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7021C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4D87A68F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D8B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4F52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выдача технического паспорта объекта недвижимого имущества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D1CD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8A89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8FA16F3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D8B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5CA28" w14:textId="1534DF09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наличии либо отсутствии в собственности гражданина и членов его семьи жилых помещений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61C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91C2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943362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F621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3B37F" w14:textId="285D21A8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 о наличии либо отсутствии жилого помещения в собственности либо по договору социального найма у заявителя и членов его семьи или наличии  жилого помещения в собственности  либо по договору социального найма у заявителя и членов его семьи менее установленной обеспеченности жилой площадью на одного члена семьи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9FB7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1908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93547E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17A9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7E4F2" w14:textId="4F6699C8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справки,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 в случае отчуждения гражданином жилого помещения, принадлежащего ему и (или) членам его семьи на праве собственности, или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принятия им решения не отчуждать такое жилое помещение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6CA5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4ED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89FE41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4F1B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9D05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домовой (поквартирной) книги с места жительства и копии финансового лицевого счета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9C7A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Жилищно-коммунальные отделы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C76A1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5C90C6DD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E2BE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65BA9" w14:textId="449EF843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составе семьи гражданина с указанием степени родства и (или) свойства членов семьи.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745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78BF4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F07B11A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9E11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D93F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с места жительства (места пребывания) о совместном проживании ребенка (детей) с законным представителем.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2255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Органы регистрационной службы.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EBCA3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1102E7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1FDE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6370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документов, подтверждающих окончание пребывания детей-сирот в учреждении социального обслуживания.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9AC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социального обслуживания.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F5A18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13F5975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2D98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0E604" w14:textId="2E2674AF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дополнительного соглашения к договору банковского счета или распоряжения обслуживающего банка о предоставлении права на бесспорное списание денежных средств со счета с отметкой банка о принятии данного распоряжения к исполнению.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5019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Кредитные учреждения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AEB66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73EE2140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B1AE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2E76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технического паспорта переводимого жилого помещения (до и после перевода)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4471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719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E72474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E8A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F28A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поэтажного пана дома, в котором находится переводимое помещение.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723C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52B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2B2206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56C1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FE35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схемы расположения земельного участка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1D46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Межевая организация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46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715759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119E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CA0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схемы, отображающей расположение построенного объекта капитального строительства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5E4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178D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A7B5271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34F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845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историко-культурной экспертизы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59F9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учреждения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5C5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152ADC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94E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A30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объект капитального строительства в соответствии с требованиями, установленными законодательством Российской Федерации.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960F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8AF8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FE3FDD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270B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AA4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586A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CCCA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A68E5A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9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33AF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задания на выполнение инженерных изысканий и разработка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результатов инженерных изысканий в соответствии с требованиями, установленными законодательством Российской Федерации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A5D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E77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6A4642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FD3B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A2AA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доверенности, удостоверяющей полномочия представителя заявителя, необходимой для осуществления действия от имени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46A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830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0F0389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279B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53E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межевого плана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B6B1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Организация, осуществляющая данные виды работ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6E0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872FFAE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734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E19BC" w14:textId="14572E0D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доверенности, подтверждающей полномочия физического или юридического лица, для получения сведений, содержащих персональные данные о третьих лицах.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E034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0589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248AE69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78ED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0167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Нотариальное удостоверение копий документов, в том числе заявлений, необходимых для предоставления государственной услуги.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AA1D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F309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4A99B6A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E8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70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 xml:space="preserve">Выдача выписки, кадастрового паспорта, кадастрового плана территории, кадастровой справки о кадастровой стоимости земельного участка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2B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7D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  <w:tr w:rsidR="005A23CC" w:rsidRPr="005A23CC" w14:paraId="3F81A7E3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71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728" w14:textId="6F8E5F58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Выдача сведений, содержащихся в Едином государственном реестре прав на недвижимое имущество и сделок с ним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6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75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</w:tbl>
    <w:p w14:paraId="76031F4C" w14:textId="77777777" w:rsidR="005A23CC" w:rsidRPr="00A632C0" w:rsidRDefault="005A23CC">
      <w:pPr>
        <w:rPr>
          <w:rFonts w:ascii="Arial" w:hAnsi="Arial" w:cs="Arial"/>
          <w:sz w:val="24"/>
          <w:szCs w:val="24"/>
        </w:rPr>
      </w:pPr>
    </w:p>
    <w:sectPr w:rsidR="005A23CC" w:rsidRPr="00A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70"/>
    <w:rsid w:val="0005488C"/>
    <w:rsid w:val="0012017D"/>
    <w:rsid w:val="001F0C70"/>
    <w:rsid w:val="003A42E4"/>
    <w:rsid w:val="005A23CC"/>
    <w:rsid w:val="005C4A77"/>
    <w:rsid w:val="007D74A5"/>
    <w:rsid w:val="0090000A"/>
    <w:rsid w:val="00A47CFE"/>
    <w:rsid w:val="00A632C0"/>
    <w:rsid w:val="00BC0D94"/>
    <w:rsid w:val="00D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ADB"/>
  <w15:chartTrackingRefBased/>
  <w15:docId w15:val="{42F6C9BD-69EF-484B-BBB7-9526DDC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9D16AC90A15DB431EA3F7706391B970296041D165972FC9D542B60Ez2dEF" TargetMode="Externa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hyperlink" Target="consultantplus://offline/ref=E069D16AC90A15DB431EA3F7706391B970296143D668972FC9D542B60Ez2dEF" TargetMode="Externa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DBAB-6341-4AA2-97CA-38249352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2020-03-02T06:29:00Z</cp:lastPrinted>
  <dcterms:created xsi:type="dcterms:W3CDTF">2020-03-02T01:21:00Z</dcterms:created>
  <dcterms:modified xsi:type="dcterms:W3CDTF">2020-03-02T06:31:00Z</dcterms:modified>
</cp:coreProperties>
</file>