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0816" w14:textId="0D5565D4" w:rsidR="00F775D7" w:rsidRPr="00F775D7" w:rsidRDefault="009F04DF" w:rsidP="009F04DF">
      <w:pPr>
        <w:spacing w:after="0" w:line="240" w:lineRule="auto"/>
        <w:ind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19.09.</w:t>
      </w:r>
      <w:r w:rsid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2024 </w:t>
      </w:r>
      <w:r w:rsidR="00F775D7"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г.№</w:t>
      </w: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47</w:t>
      </w:r>
    </w:p>
    <w:p w14:paraId="04CCECB8" w14:textId="77777777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РОССИЙСКАЯ ФЕДЕРАЦИЯ</w:t>
      </w:r>
    </w:p>
    <w:p w14:paraId="44A20637" w14:textId="77777777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ИРКУТСКАЯ ОБЛАСТЬ</w:t>
      </w:r>
    </w:p>
    <w:p w14:paraId="16D54EBD" w14:textId="77777777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БАЯНДАЕВСКИЙ МУНИЦИПАЛЬНЫЙ РАЙОН</w:t>
      </w:r>
    </w:p>
    <w:p w14:paraId="103A6B93" w14:textId="38FC8B41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 xml:space="preserve">СЕЛЬСКОЕ ПОСЕЛЕНИЕ </w:t>
      </w:r>
      <w:r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ВАСИЛЬЕВСК</w:t>
      </w:r>
    </w:p>
    <w:p w14:paraId="2C3DA1BF" w14:textId="77777777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АДМИНИСТРАЦИЯ</w:t>
      </w:r>
    </w:p>
    <w:p w14:paraId="5372F0D4" w14:textId="77777777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F775D7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ПОСТАНОВЛЕНИЕ</w:t>
      </w:r>
    </w:p>
    <w:p w14:paraId="7B8DEA0D" w14:textId="77777777" w:rsidR="00F775D7" w:rsidRPr="00F775D7" w:rsidRDefault="00F775D7" w:rsidP="00F775D7">
      <w:pPr>
        <w:spacing w:after="0" w:line="240" w:lineRule="auto"/>
        <w:ind w:left="680" w:right="680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0E58EA4A" w14:textId="014D2F03" w:rsidR="00F775D7" w:rsidRPr="00F775D7" w:rsidRDefault="00F775D7" w:rsidP="00F775D7">
      <w:pPr>
        <w:widowControl w:val="0"/>
        <w:autoSpaceDE w:val="0"/>
        <w:autoSpaceDN w:val="0"/>
        <w:spacing w:before="76" w:after="0" w:line="240" w:lineRule="auto"/>
        <w:ind w:right="22" w:firstLine="851"/>
        <w:jc w:val="center"/>
        <w:outlineLvl w:val="0"/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О ВНЕСЕНИИ ИЗМЕНЕНИЙ И ДОПОЛНЕНИЙ В ПОСТАНОВЛЕНИЕ ОТ 20.07.2022 ГОДА № 32 «</w:t>
      </w:r>
      <w:r w:rsidRPr="00F775D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ОБ УТВЕРЖДЕНИИ АДМИНИСТРАТИВНОГО РЕГЛАМЕНТА</w:t>
      </w:r>
      <w:r w:rsidRPr="00F775D7">
        <w:rPr>
          <w:rFonts w:ascii="Arial" w:eastAsia="Times New Roman" w:hAnsi="Arial" w:cs="Arial"/>
          <w:b/>
          <w:bCs/>
          <w:spacing w:val="1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ПРЕДОСТАВЛЕНИЯ МУНИЦИПАЛЬНОЙ</w:t>
      </w:r>
      <w:r w:rsidRPr="00F775D7">
        <w:rPr>
          <w:rFonts w:ascii="Arial" w:eastAsia="Times New Roman" w:hAnsi="Arial" w:cs="Arial"/>
          <w:b/>
          <w:bCs/>
          <w:spacing w:val="-7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bCs/>
          <w:kern w:val="0"/>
          <w:sz w:val="32"/>
          <w:szCs w:val="32"/>
          <w14:ligatures w14:val="none"/>
        </w:rPr>
        <w:t>УСЛУГИ</w:t>
      </w:r>
    </w:p>
    <w:p w14:paraId="0420CC36" w14:textId="5DD8E4A4" w:rsidR="00F775D7" w:rsidRPr="00F775D7" w:rsidRDefault="00F775D7" w:rsidP="00F775D7">
      <w:pPr>
        <w:widowControl w:val="0"/>
        <w:autoSpaceDE w:val="0"/>
        <w:autoSpaceDN w:val="0"/>
        <w:spacing w:after="0" w:line="321" w:lineRule="exact"/>
        <w:ind w:right="22" w:firstLine="851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F775D7">
        <w:rPr>
          <w:rFonts w:ascii="Arial" w:eastAsia="Times New Roman" w:hAnsi="Arial" w:cs="Arial"/>
          <w:b/>
          <w:i/>
          <w:kern w:val="0"/>
          <w:sz w:val="32"/>
          <w:szCs w:val="32"/>
          <w14:ligatures w14:val="none"/>
        </w:rPr>
        <w:t>«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ВЫДАЧА</w:t>
      </w:r>
      <w:r w:rsidRPr="00F775D7">
        <w:rPr>
          <w:rFonts w:ascii="Arial" w:eastAsia="Times New Roman" w:hAnsi="Arial" w:cs="Arial"/>
          <w:b/>
          <w:spacing w:val="-5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РАЗРЕШЕНИЯ</w:t>
      </w:r>
      <w:r w:rsidRPr="00F775D7">
        <w:rPr>
          <w:rFonts w:ascii="Arial" w:eastAsia="Times New Roman" w:hAnsi="Arial" w:cs="Arial"/>
          <w:b/>
          <w:spacing w:val="-3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НА</w:t>
      </w:r>
      <w:r w:rsidRPr="00F775D7">
        <w:rPr>
          <w:rFonts w:ascii="Arial" w:eastAsia="Times New Roman" w:hAnsi="Arial" w:cs="Arial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ВВОД</w:t>
      </w:r>
      <w:r w:rsidRPr="00F775D7">
        <w:rPr>
          <w:rFonts w:ascii="Arial" w:eastAsia="Times New Roman" w:hAnsi="Arial" w:cs="Arial"/>
          <w:b/>
          <w:spacing w:val="-3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ОБЪЕКТА</w:t>
      </w:r>
      <w:r w:rsidRPr="00F775D7">
        <w:rPr>
          <w:rFonts w:ascii="Arial" w:eastAsia="Times New Roman" w:hAnsi="Arial" w:cs="Arial"/>
          <w:b/>
          <w:spacing w:val="-3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В</w:t>
      </w:r>
      <w:r w:rsidRPr="00F775D7">
        <w:rPr>
          <w:rFonts w:ascii="Arial" w:eastAsia="Times New Roman" w:hAnsi="Arial" w:cs="Arial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ЭКСПЛУАТАЦИЮ</w:t>
      </w:r>
      <w:r w:rsidRPr="00F775D7">
        <w:rPr>
          <w:rFonts w:ascii="Arial" w:eastAsia="Times New Roman" w:hAnsi="Arial" w:cs="Arial"/>
          <w:b/>
          <w:i/>
          <w:kern w:val="0"/>
          <w:sz w:val="32"/>
          <w:szCs w:val="32"/>
          <w14:ligatures w14:val="none"/>
        </w:rPr>
        <w:t xml:space="preserve">» </w:t>
      </w:r>
      <w:r w:rsidRPr="00F775D7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НА ТЕРРИТОРИИ МУНИЦИПАЛЬНОГО ОБРАЗОВАНИЯ «ВАСИЛЬЕВСК»»</w:t>
      </w:r>
      <w:r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»</w:t>
      </w:r>
    </w:p>
    <w:p w14:paraId="7946F759" w14:textId="77777777" w:rsidR="00F775D7" w:rsidRPr="00F775D7" w:rsidRDefault="00F775D7" w:rsidP="00F775D7">
      <w:pPr>
        <w:widowControl w:val="0"/>
        <w:autoSpaceDE w:val="0"/>
        <w:autoSpaceDN w:val="0"/>
        <w:spacing w:after="0" w:line="321" w:lineRule="exact"/>
        <w:ind w:right="22" w:firstLine="851"/>
        <w:jc w:val="center"/>
        <w:rPr>
          <w:rFonts w:ascii="Arial" w:eastAsia="Times New Roman" w:hAnsi="Arial" w:cs="Arial"/>
          <w:b/>
          <w:i/>
          <w:kern w:val="0"/>
          <w:sz w:val="32"/>
          <w:szCs w:val="32"/>
          <w14:ligatures w14:val="none"/>
        </w:rPr>
      </w:pPr>
    </w:p>
    <w:p w14:paraId="328C1954" w14:textId="3666078A" w:rsidR="00F775D7" w:rsidRPr="00F775D7" w:rsidRDefault="00F775D7" w:rsidP="00F7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14:ligatures w14:val="none"/>
        </w:rPr>
      </w:pPr>
      <w:r w:rsidRPr="00F775D7">
        <w:rPr>
          <w:rFonts w:ascii="Arial" w:eastAsia="Calibri" w:hAnsi="Arial" w:cs="Arial"/>
          <w:sz w:val="24"/>
          <w:szCs w:val="24"/>
          <w14:ligatures w14:val="none"/>
        </w:rPr>
        <w:t xml:space="preserve">В соответствии с </w:t>
      </w:r>
      <w:r>
        <w:rPr>
          <w:rFonts w:ascii="Arial" w:eastAsia="Calibri" w:hAnsi="Arial" w:cs="Arial"/>
          <w:sz w:val="24"/>
          <w:szCs w:val="24"/>
          <w14:ligatures w14:val="none"/>
        </w:rPr>
        <w:t>Федеральным законом от 02.11.2023 № 509-Ф</w:t>
      </w:r>
      <w:r w:rsidR="00605C11">
        <w:rPr>
          <w:rFonts w:ascii="Arial" w:eastAsia="Calibri" w:hAnsi="Arial" w:cs="Arial"/>
          <w:sz w:val="24"/>
          <w:szCs w:val="24"/>
          <w14:ligatures w14:val="none"/>
        </w:rPr>
        <w:t>З</w:t>
      </w:r>
      <w:r>
        <w:rPr>
          <w:rFonts w:ascii="Arial" w:eastAsia="Calibri" w:hAnsi="Arial" w:cs="Arial"/>
          <w:sz w:val="24"/>
          <w:szCs w:val="24"/>
          <w14:ligatures w14:val="none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</w:r>
      <w:r w:rsidRPr="00F775D7">
        <w:rPr>
          <w:rFonts w:ascii="Arial" w:eastAsia="Times New Roman" w:hAnsi="Arial" w:cs="Arial"/>
          <w:sz w:val="24"/>
          <w:szCs w:val="24"/>
          <w14:ligatures w14:val="none"/>
        </w:rPr>
        <w:t>, Порядком разработки и утверждения административных регламентов предоставления муниципальных услуг</w:t>
      </w:r>
      <w:r w:rsidRPr="00F775D7">
        <w:rPr>
          <w:rFonts w:ascii="Arial" w:eastAsia="Calibri" w:hAnsi="Arial" w:cs="Arial"/>
          <w:sz w:val="24"/>
          <w:szCs w:val="24"/>
          <w14:ligatures w14:val="none"/>
        </w:rPr>
        <w:t xml:space="preserve">, утвержденным постановлением администрации </w:t>
      </w:r>
      <w:r w:rsidRPr="00F775D7">
        <w:rPr>
          <w:rFonts w:ascii="Arial" w:eastAsia="Calibri" w:hAnsi="Arial" w:cs="Arial"/>
          <w:iCs/>
          <w:sz w:val="24"/>
          <w:szCs w:val="24"/>
          <w14:ligatures w14:val="none"/>
        </w:rPr>
        <w:t>муниципального образования «</w:t>
      </w:r>
      <w:proofErr w:type="spellStart"/>
      <w:r w:rsidRPr="00F775D7">
        <w:rPr>
          <w:rFonts w:ascii="Arial" w:eastAsia="Calibri" w:hAnsi="Arial" w:cs="Arial"/>
          <w:iCs/>
          <w:sz w:val="24"/>
          <w:szCs w:val="24"/>
          <w14:ligatures w14:val="none"/>
        </w:rPr>
        <w:t>Васильевск</w:t>
      </w:r>
      <w:proofErr w:type="spellEnd"/>
      <w:r w:rsidRPr="00F775D7">
        <w:rPr>
          <w:rFonts w:ascii="Arial" w:eastAsia="Calibri" w:hAnsi="Arial" w:cs="Arial"/>
          <w:iCs/>
          <w:sz w:val="24"/>
          <w:szCs w:val="24"/>
          <w14:ligatures w14:val="none"/>
        </w:rPr>
        <w:t>» от 06.07.2022 г. №26</w:t>
      </w:r>
      <w:r w:rsidRPr="00F775D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r w:rsidRPr="00F775D7">
        <w:rPr>
          <w:rFonts w:ascii="Arial" w:eastAsia="Calibri" w:hAnsi="Arial" w:cs="Arial"/>
          <w:bCs/>
          <w:sz w:val="24"/>
          <w:szCs w:val="24"/>
          <w14:ligatures w14:val="none"/>
        </w:rPr>
        <w:t xml:space="preserve">руководствуясь статьями 33,45 Устава </w:t>
      </w:r>
      <w:r>
        <w:rPr>
          <w:rFonts w:ascii="Arial" w:eastAsia="Calibri" w:hAnsi="Arial" w:cs="Arial"/>
          <w:bCs/>
          <w:sz w:val="24"/>
          <w:szCs w:val="24"/>
          <w14:ligatures w14:val="none"/>
        </w:rPr>
        <w:t xml:space="preserve">сельского поселения </w:t>
      </w:r>
      <w:proofErr w:type="spellStart"/>
      <w:r w:rsidRPr="00F775D7">
        <w:rPr>
          <w:rFonts w:ascii="Arial" w:eastAsia="Calibri" w:hAnsi="Arial" w:cs="Arial"/>
          <w:bCs/>
          <w:sz w:val="24"/>
          <w:szCs w:val="24"/>
          <w14:ligatures w14:val="none"/>
        </w:rPr>
        <w:t>Васильевск</w:t>
      </w:r>
      <w:proofErr w:type="spellEnd"/>
      <w:r w:rsidR="00456054">
        <w:rPr>
          <w:rFonts w:ascii="Arial" w:eastAsia="Calibri" w:hAnsi="Arial" w:cs="Arial"/>
          <w:bCs/>
          <w:sz w:val="24"/>
          <w:szCs w:val="24"/>
          <w14:ligatures w14:val="none"/>
        </w:rPr>
        <w:t>,</w:t>
      </w:r>
    </w:p>
    <w:p w14:paraId="43B47911" w14:textId="77777777" w:rsidR="00F775D7" w:rsidRPr="00F775D7" w:rsidRDefault="00F775D7" w:rsidP="00F7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</w:p>
    <w:p w14:paraId="7D955AF0" w14:textId="77777777" w:rsidR="00F775D7" w:rsidRPr="00F775D7" w:rsidRDefault="00F775D7" w:rsidP="00F775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30"/>
          <w:szCs w:val="30"/>
          <w14:ligatures w14:val="none"/>
        </w:rPr>
      </w:pPr>
      <w:r w:rsidRPr="00F775D7">
        <w:rPr>
          <w:rFonts w:ascii="Arial" w:eastAsia="Calibri" w:hAnsi="Arial" w:cs="Arial"/>
          <w:b/>
          <w:bCs/>
          <w:sz w:val="30"/>
          <w:szCs w:val="30"/>
          <w14:ligatures w14:val="none"/>
        </w:rPr>
        <w:t>ПОСТАНОВЛЯЕТ:</w:t>
      </w:r>
    </w:p>
    <w:p w14:paraId="65CE9A41" w14:textId="77777777" w:rsidR="00F775D7" w:rsidRPr="00F775D7" w:rsidRDefault="00F775D7" w:rsidP="00397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14:ligatures w14:val="none"/>
        </w:rPr>
      </w:pPr>
    </w:p>
    <w:p w14:paraId="42008D33" w14:textId="31045F66" w:rsidR="00F775D7" w:rsidRPr="00E87296" w:rsidRDefault="00F775D7" w:rsidP="00397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14:ligatures w14:val="none"/>
        </w:rPr>
      </w:pPr>
      <w:r w:rsidRPr="00E87296">
        <w:rPr>
          <w:rFonts w:ascii="Arial" w:eastAsia="Calibri" w:hAnsi="Arial" w:cs="Arial"/>
          <w:sz w:val="24"/>
          <w:szCs w:val="24"/>
          <w14:ligatures w14:val="none"/>
        </w:rPr>
        <w:t>1.Внести изменения и дополнения в постановление от 20.07.2022 года № 32 «Об утверждении административного регламента предоставления муниципальной услуги «</w:t>
      </w:r>
      <w:bookmarkStart w:id="0" w:name="_Hlk108687325"/>
      <w:r w:rsidRPr="00E87296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Выдача разрешения на ввод объекта в эксплуатацию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» на территории муниципального образования «</w:t>
      </w:r>
      <w:proofErr w:type="spellStart"/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Васильевск</w:t>
      </w:r>
      <w:proofErr w:type="spellEnd"/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»</w:t>
      </w:r>
      <w:bookmarkEnd w:id="0"/>
      <w:r w:rsidR="003976BD" w:rsidRPr="00E87296">
        <w:rPr>
          <w:rFonts w:ascii="Arial" w:eastAsia="Calibri" w:hAnsi="Arial" w:cs="Arial"/>
          <w:sz w:val="24"/>
          <w:szCs w:val="24"/>
          <w14:ligatures w14:val="none"/>
        </w:rPr>
        <w:t xml:space="preserve"> (далее Регламент)</w:t>
      </w:r>
      <w:r w:rsidRPr="00E87296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7DA6410E" w14:textId="0A3C49E0" w:rsidR="00F775D7" w:rsidRPr="00E87296" w:rsidRDefault="003976BD" w:rsidP="003976BD">
      <w:pPr>
        <w:spacing w:after="0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1.1.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Абзац 1 пункта 2.4.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Регламента, изложить в редакции:</w:t>
      </w:r>
    </w:p>
    <w:p w14:paraId="7743D6CF" w14:textId="6A1850F2" w:rsidR="003976BD" w:rsidRPr="00E87296" w:rsidRDefault="00F775D7" w:rsidP="003976BD">
      <w:pPr>
        <w:spacing w:after="0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«2.4.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Заявитель или его представитель представляет в уполномоченный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орган</w:t>
      </w:r>
      <w:r w:rsidRPr="00E87296">
        <w:rPr>
          <w:rFonts w:ascii="Arial" w:eastAsia="Times New Roman" w:hAnsi="Arial" w:cs="Arial"/>
          <w:spacing w:val="-67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заявление</w:t>
      </w:r>
      <w:proofErr w:type="gramEnd"/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о выдаче разрешения на ввод 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объекта в эксплуатацию по форме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согласно</w:t>
      </w:r>
      <w:r w:rsidRPr="00E87296">
        <w:rPr>
          <w:rFonts w:ascii="Arial" w:eastAsia="Times New Roman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Приложению № 1 к настоящему Административному регламенту</w:t>
      </w:r>
      <w:r w:rsidR="003976BD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6E1AAF8B" w14:textId="3B88A445" w:rsidR="00F775D7" w:rsidRPr="00E87296" w:rsidRDefault="003976BD" w:rsidP="003976BD">
      <w:pPr>
        <w:spacing w:after="0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Соблюдение формы не обязательно при подаче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заявления о выдаче разрешения на ввод объекта капитально</w:t>
      </w:r>
      <w:r w:rsid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го строительства в эксплуатацию</w:t>
      </w:r>
      <w:r w:rsidR="00F775D7"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77641657"/>
      <w:r w:rsidR="00F775D7"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отношении которо</w:t>
      </w:r>
      <w:r w:rsid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 в соответствии с Федеральным </w:t>
      </w:r>
      <w:hyperlink r:id="rId4" w:anchor="dst100014" w:history="1">
        <w:r w:rsidR="00F775D7" w:rsidRPr="00E8729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 w:rsid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r w:rsidR="00F775D7"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bookmarkEnd w:id="1"/>
      <w:r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А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также</w:t>
      </w:r>
      <w:r w:rsidR="00F775D7" w:rsidRPr="00E87296">
        <w:rPr>
          <w:rFonts w:ascii="Arial" w:eastAsia="Times New Roman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прилагаемые к нему документы, указанные в подпунктах</w:t>
      </w:r>
      <w:r w:rsidR="00F775D7" w:rsidRPr="00E87296">
        <w:rPr>
          <w:rFonts w:ascii="Arial" w:eastAsia="Times New Roman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"б" - "д" пункта 2.8</w:t>
      </w:r>
      <w:r w:rsidR="00F775D7" w:rsidRPr="00E87296">
        <w:rPr>
          <w:rFonts w:ascii="Arial" w:eastAsia="Times New Roman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настоящего</w:t>
      </w:r>
      <w:r w:rsidR="00F775D7" w:rsidRPr="00E87296">
        <w:rPr>
          <w:rFonts w:ascii="Arial" w:eastAsia="Times New Roman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Административного</w:t>
      </w:r>
      <w:r w:rsidR="00F775D7" w:rsidRPr="00E87296">
        <w:rPr>
          <w:rFonts w:ascii="Arial" w:eastAsia="Times New Roman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регламент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одним</w:t>
      </w:r>
      <w:r w:rsidR="00F775D7" w:rsidRPr="00E87296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из</w:t>
      </w:r>
      <w:r w:rsidR="00F775D7" w:rsidRPr="00E87296">
        <w:rPr>
          <w:rFonts w:ascii="Arial" w:eastAsia="Times New Roman" w:hAnsi="Arial" w:cs="Arial"/>
          <w:spacing w:val="-2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следующих</w:t>
      </w:r>
      <w:r w:rsidR="00F775D7" w:rsidRPr="00E87296">
        <w:rPr>
          <w:rFonts w:ascii="Arial" w:eastAsia="Times New Roman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способов:»;</w:t>
      </w:r>
    </w:p>
    <w:p w14:paraId="10CD5246" w14:textId="345FF684" w:rsidR="00F775D7" w:rsidRPr="00E87296" w:rsidRDefault="003976BD" w:rsidP="003976BD">
      <w:pPr>
        <w:widowControl w:val="0"/>
        <w:tabs>
          <w:tab w:val="left" w:pos="495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1.2.</w:t>
      </w:r>
      <w:r w:rsidR="00E87296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Подпункт д пункта 2.8 Регламента, изложить в редакции: </w:t>
      </w:r>
    </w:p>
    <w:p w14:paraId="2FD9F4C3" w14:textId="77777777" w:rsidR="00F775D7" w:rsidRPr="00E87296" w:rsidRDefault="00F775D7" w:rsidP="003976BD">
      <w:pPr>
        <w:widowControl w:val="0"/>
        <w:tabs>
          <w:tab w:val="left" w:pos="495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д) технический план объекта капитального строительства, подготовленный в</w:t>
      </w:r>
      <w:r w:rsidRPr="00E87296">
        <w:rPr>
          <w:rFonts w:ascii="Arial" w:eastAsia="Times New Roman" w:hAnsi="Arial" w:cs="Arial"/>
          <w:spacing w:val="-68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соответствии</w:t>
      </w:r>
      <w:r w:rsidRPr="00E87296">
        <w:rPr>
          <w:rFonts w:ascii="Arial" w:eastAsia="Times New Roman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с</w:t>
      </w:r>
      <w:r w:rsidRPr="00E87296">
        <w:rPr>
          <w:rFonts w:ascii="Arial" w:eastAsia="Times New Roman" w:hAnsi="Arial" w:cs="Arial"/>
          <w:spacing w:val="-3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Федеральным</w:t>
      </w:r>
      <w:r w:rsidRPr="00E87296">
        <w:rPr>
          <w:rFonts w:ascii="Arial" w:eastAsia="Times New Roman" w:hAnsi="Arial" w:cs="Arial"/>
          <w:spacing w:val="-4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>законом "О государственной регистрации</w:t>
      </w:r>
      <w:r w:rsidRPr="00E87296">
        <w:rPr>
          <w:rFonts w:ascii="Arial" w:eastAsia="Times New Roman" w:hAnsi="Arial" w:cs="Arial"/>
          <w:spacing w:val="1"/>
          <w:kern w:val="0"/>
          <w:sz w:val="24"/>
          <w:szCs w:val="24"/>
          <w14:ligatures w14:val="none"/>
        </w:rPr>
        <w:t xml:space="preserve"> </w:t>
      </w: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недвижимости".</w:t>
      </w:r>
    </w:p>
    <w:p w14:paraId="3CA89AC6" w14:textId="56A72F7A" w:rsidR="00F775D7" w:rsidRPr="00E87296" w:rsidRDefault="00F775D7" w:rsidP="003976BD">
      <w:pPr>
        <w:widowControl w:val="0"/>
        <w:tabs>
          <w:tab w:val="left" w:pos="495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При вводе в эксплуатацию объекта капитального строительства </w:t>
      </w:r>
      <w:r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отношении которо</w:t>
      </w:r>
      <w:r w:rsid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 в соответствии с Федеральным </w:t>
      </w:r>
      <w:hyperlink r:id="rId5" w:anchor="dst100014" w:history="1">
        <w:r w:rsidRPr="00E8729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 w:rsid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</w:t>
      </w:r>
      <w:r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 технический план не предоставляется.»</w:t>
      </w:r>
      <w:r w:rsidR="00631116" w:rsidRPr="00E8729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907CB7C" w14:textId="0123043F" w:rsidR="00F775D7" w:rsidRPr="00E87296" w:rsidRDefault="003976BD" w:rsidP="00F7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14:ligatures w14:val="none"/>
        </w:rPr>
      </w:pPr>
      <w:r w:rsidRPr="00E872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2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. Настоящее постановление опубликовать и разместить на официальном сайте </w:t>
      </w:r>
      <w:r w:rsidR="00AB39E5" w:rsidRPr="00E872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сельского поселения</w:t>
      </w:r>
      <w:r w:rsidR="00F775D7" w:rsidRPr="00E872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F775D7" w:rsidRPr="00E872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Васильевск</w:t>
      </w:r>
      <w:proofErr w:type="spellEnd"/>
      <w:r w:rsidR="00F775D7" w:rsidRPr="00E8729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в информационно-телекоммуникационной сети «Интернет»;</w:t>
      </w:r>
    </w:p>
    <w:p w14:paraId="6B163500" w14:textId="2D14827E" w:rsidR="00F775D7" w:rsidRPr="00E87296" w:rsidRDefault="003976BD" w:rsidP="00F7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14:ligatures w14:val="none"/>
        </w:rPr>
      </w:pPr>
      <w:r w:rsidRPr="00E87296">
        <w:rPr>
          <w:rFonts w:ascii="Arial" w:eastAsia="Calibri" w:hAnsi="Arial" w:cs="Arial"/>
          <w:bCs/>
          <w:sz w:val="24"/>
          <w:szCs w:val="24"/>
          <w14:ligatures w14:val="none"/>
        </w:rPr>
        <w:t>3</w:t>
      </w:r>
      <w:r w:rsidR="00F775D7" w:rsidRPr="00E87296">
        <w:rPr>
          <w:rFonts w:ascii="Arial" w:eastAsia="Calibri" w:hAnsi="Arial" w:cs="Arial"/>
          <w:bCs/>
          <w:sz w:val="24"/>
          <w:szCs w:val="24"/>
          <w14:ligatures w14:val="none"/>
        </w:rPr>
        <w:t xml:space="preserve">. Настоящее постановление </w:t>
      </w:r>
      <w:r w:rsidR="00F775D7" w:rsidRPr="00E87296">
        <w:rPr>
          <w:rFonts w:ascii="Arial" w:eastAsia="Calibri" w:hAnsi="Arial" w:cs="Arial"/>
          <w:sz w:val="24"/>
          <w:szCs w:val="24"/>
          <w14:ligatures w14:val="none"/>
        </w:rPr>
        <w:t>вступает в силу по истечение 10 календарных дней со дня его официального опубликования.</w:t>
      </w:r>
    </w:p>
    <w:p w14:paraId="4DFC42DA" w14:textId="77777777" w:rsidR="00F775D7" w:rsidRPr="00E87296" w:rsidRDefault="00F775D7" w:rsidP="00F7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  <w14:ligatures w14:val="none"/>
        </w:rPr>
      </w:pPr>
    </w:p>
    <w:p w14:paraId="619D76CA" w14:textId="77777777" w:rsidR="00F775D7" w:rsidRPr="00E87296" w:rsidRDefault="00F775D7" w:rsidP="00F775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  <w14:ligatures w14:val="none"/>
        </w:rPr>
      </w:pPr>
    </w:p>
    <w:p w14:paraId="03E2B5BD" w14:textId="27743EF4" w:rsidR="00E87296" w:rsidRPr="00E87296" w:rsidRDefault="00F775D7" w:rsidP="003E3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  <w14:ligatures w14:val="none"/>
        </w:rPr>
      </w:pPr>
      <w:r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>Глав</w:t>
      </w:r>
      <w:r w:rsidR="003976BD"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>а</w:t>
      </w:r>
      <w:r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 xml:space="preserve"> </w:t>
      </w:r>
      <w:r w:rsidR="003976BD"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>сельского поселения</w:t>
      </w:r>
      <w:r w:rsidR="003E3081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 xml:space="preserve"> </w:t>
      </w:r>
      <w:bookmarkStart w:id="2" w:name="_GoBack"/>
      <w:bookmarkEnd w:id="2"/>
      <w:proofErr w:type="spellStart"/>
      <w:r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>Васильевск</w:t>
      </w:r>
      <w:proofErr w:type="spellEnd"/>
      <w:r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 xml:space="preserve"> </w:t>
      </w:r>
    </w:p>
    <w:p w14:paraId="74D41DBA" w14:textId="04E485DA" w:rsidR="00F775D7" w:rsidRPr="00E87296" w:rsidRDefault="003976BD" w:rsidP="00E87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  <w14:ligatures w14:val="none"/>
        </w:rPr>
      </w:pPr>
      <w:r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>С.Д.</w:t>
      </w:r>
      <w:r w:rsidR="00E87296"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 xml:space="preserve"> </w:t>
      </w:r>
      <w:r w:rsidRPr="00E87296">
        <w:rPr>
          <w:rFonts w:ascii="Arial" w:eastAsia="Times New Roman" w:hAnsi="Arial" w:cs="Arial"/>
          <w:sz w:val="24"/>
          <w:szCs w:val="24"/>
          <w:lang w:eastAsia="ru-RU"/>
          <w14:ligatures w14:val="none"/>
        </w:rPr>
        <w:t>Рябцев</w:t>
      </w:r>
    </w:p>
    <w:sectPr w:rsidR="00F775D7" w:rsidRPr="00E8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7A"/>
    <w:rsid w:val="0033136F"/>
    <w:rsid w:val="003976BD"/>
    <w:rsid w:val="003E3081"/>
    <w:rsid w:val="00456054"/>
    <w:rsid w:val="00605C11"/>
    <w:rsid w:val="00631116"/>
    <w:rsid w:val="00655E7F"/>
    <w:rsid w:val="0073747A"/>
    <w:rsid w:val="0087187A"/>
    <w:rsid w:val="0087643A"/>
    <w:rsid w:val="009F04DF"/>
    <w:rsid w:val="00AB39E5"/>
    <w:rsid w:val="00B27F05"/>
    <w:rsid w:val="00DA3CF7"/>
    <w:rsid w:val="00DB5A42"/>
    <w:rsid w:val="00E87296"/>
    <w:rsid w:val="00F007B2"/>
    <w:rsid w:val="00F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01F"/>
  <w15:chartTrackingRefBased/>
  <w15:docId w15:val="{C0B2055C-E1FA-4EB2-9110-ACCDBE82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E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1022/b004fed0b70d0f223e4a81f8ad6cd92af90a7e3b/" TargetMode="External"/><Relationship Id="rId4" Type="http://schemas.openxmlformats.org/officeDocument/2006/relationships/hyperlink" Target="https://www.consultant.ru/document/cons_doc_LAW_461022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днс</cp:lastModifiedBy>
  <cp:revision>15</cp:revision>
  <cp:lastPrinted>2024-09-27T04:45:00Z</cp:lastPrinted>
  <dcterms:created xsi:type="dcterms:W3CDTF">2024-09-19T04:12:00Z</dcterms:created>
  <dcterms:modified xsi:type="dcterms:W3CDTF">2024-09-27T04:46:00Z</dcterms:modified>
</cp:coreProperties>
</file>