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5CC1" w14:textId="1D30150B" w:rsidR="00F26EE3" w:rsidRPr="0075079C" w:rsidRDefault="000D7B8D" w:rsidP="00F26EE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03.</w:t>
      </w:r>
      <w:r w:rsidR="009A3B90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0C1586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9A3B9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26EE3" w:rsidRPr="009A3B90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A06483" w:rsidRPr="009A3B90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F26EE3" w:rsidRPr="009A3B9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7544F4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14:paraId="71BA5876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14E0ACEB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0A566534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2F75275A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«ВАСИЛЬЕВСК»</w:t>
      </w:r>
    </w:p>
    <w:p w14:paraId="3C7368A9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14:paraId="3282E161" w14:textId="77777777" w:rsidR="00F26EE3" w:rsidRDefault="00F26EE3" w:rsidP="00F26EE3">
      <w:pPr>
        <w:spacing w:after="0" w:line="240" w:lineRule="auto"/>
        <w:ind w:right="680" w:firstLine="680"/>
        <w:jc w:val="center"/>
        <w:rPr>
          <w:rFonts w:ascii="Arial" w:eastAsia="Calibri" w:hAnsi="Arial" w:cs="Arial"/>
          <w:b/>
          <w:sz w:val="32"/>
          <w:szCs w:val="32"/>
        </w:rPr>
      </w:pPr>
      <w:r w:rsidRPr="0075079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620D12BD" w14:textId="77777777" w:rsidR="00F26EE3" w:rsidRPr="00FE1B9A" w:rsidRDefault="00F26EE3" w:rsidP="00F26EE3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A94C7F6" w14:textId="77777777" w:rsidR="00F26EE3" w:rsidRDefault="00F26EE3" w:rsidP="00F26EE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59DCB58" w14:textId="23115D43" w:rsidR="00F26EE3" w:rsidRDefault="00F26EE3" w:rsidP="00A06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ДУМЫ ОТ 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ДЕКАБРЯ 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 № 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81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0C1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МУНИЦИПАЛЬНОМ КОНТРОЛЕ В СФЕРЕ БЛАГОУСТРОЙСТВА НА ТЕРРИТОРИИ</w:t>
      </w:r>
      <w:r w:rsidR="00A06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МУНИЦИПАЛЬНОГО ОБРАЗОВАНИЯ «ВАСИЛЬЕВСК»»</w:t>
      </w:r>
    </w:p>
    <w:p w14:paraId="5B794B65" w14:textId="77777777" w:rsidR="00A06483" w:rsidRPr="00A06483" w:rsidRDefault="00A06483" w:rsidP="00A06483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9567BCA" w14:textId="5939F2AA" w:rsidR="001F46F7" w:rsidRPr="001F46F7" w:rsidRDefault="001F46F7" w:rsidP="001F46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1F46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24,44 Устава</w:t>
      </w:r>
      <w:r w:rsidRPr="001F46F7">
        <w:rPr>
          <w:rFonts w:ascii="Arial" w:eastAsia="Times New Roman" w:hAnsi="Arial" w:cs="Arial"/>
          <w:iCs/>
          <w:kern w:val="2"/>
          <w:sz w:val="24"/>
          <w:szCs w:val="24"/>
          <w:lang w:eastAsia="ru-RU"/>
        </w:rPr>
        <w:t xml:space="preserve"> муниципального образования «Васильевск»</w:t>
      </w:r>
      <w:r w:rsidRPr="001F46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1F4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D9DD821" w14:textId="77777777" w:rsidR="00A06483" w:rsidRDefault="00A06483" w:rsidP="00A06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18ED22C" w14:textId="77777777" w:rsidR="00F26EE3" w:rsidRPr="00FE1B9A" w:rsidRDefault="00F26EE3" w:rsidP="00F26E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4DB90923" w14:textId="77777777" w:rsidR="00F26EE3" w:rsidRPr="00F26EE3" w:rsidRDefault="00F26EE3" w:rsidP="00F26E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26E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РЕШИЛА:</w:t>
      </w:r>
    </w:p>
    <w:p w14:paraId="4EA071A2" w14:textId="77777777" w:rsidR="00F26EE3" w:rsidRPr="00F26EE3" w:rsidRDefault="00F26EE3" w:rsidP="00F26E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0B98C09" w14:textId="6D30AB25" w:rsidR="00F26EE3" w:rsidRDefault="00F26EE3" w:rsidP="00F26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E1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A06483">
        <w:rPr>
          <w:rFonts w:ascii="Arial" w:eastAsia="Calibri" w:hAnsi="Arial" w:cs="Arial"/>
          <w:bCs/>
          <w:sz w:val="24"/>
          <w:szCs w:val="24"/>
        </w:rPr>
        <w:t>П</w:t>
      </w:r>
      <w:r w:rsidR="00A06483" w:rsidRPr="00A06483">
        <w:rPr>
          <w:rFonts w:ascii="Arial" w:eastAsia="Calibri" w:hAnsi="Arial" w:cs="Arial"/>
          <w:bCs/>
          <w:sz w:val="24"/>
          <w:szCs w:val="24"/>
        </w:rPr>
        <w:t>о</w:t>
      </w:r>
      <w:r w:rsidR="001F46F7">
        <w:rPr>
          <w:rFonts w:ascii="Arial" w:eastAsia="Calibri" w:hAnsi="Arial" w:cs="Arial"/>
          <w:bCs/>
          <w:sz w:val="24"/>
          <w:szCs w:val="24"/>
        </w:rPr>
        <w:t xml:space="preserve">ложение о муниципальном контроле в сфере благоустройства на территории муниципального образования «Васильевск» </w:t>
      </w:r>
      <w:r w:rsidR="00790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A5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Думы муниципального образования «Васильевск» от 2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года № 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(далее-По</w:t>
      </w:r>
      <w:r w:rsidR="001F46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изменения:</w:t>
      </w:r>
    </w:p>
    <w:p w14:paraId="45878385" w14:textId="04EF8F7A" w:rsidR="003F722E" w:rsidRDefault="00790B5A" w:rsidP="004512D4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7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ункт </w:t>
      </w:r>
      <w:r w:rsidR="005E5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="005E5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ложения 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7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редакции:</w:t>
      </w:r>
      <w:r w:rsidR="00A06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необходимый 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35F19747" w14:textId="352E1FD2" w:rsidR="003F722E" w:rsidRPr="003F722E" w:rsidRDefault="003F722E" w:rsidP="004512D4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2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2) отсутствие признаков 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165F86B" w14:textId="784360B2" w:rsidR="00F26EE3" w:rsidRDefault="003F722E" w:rsidP="004512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имеются уважительные причины для отсутствия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индивидуального предпринимателя, гражданина, являющихся 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ыми 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(болезнь</w:t>
      </w:r>
      <w:r w:rsidRPr="003F72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контролируемого лица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его командировка и т.п.) при проведении</w:t>
      </w:r>
      <w:r w:rsidRPr="003F72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контрольного мероприятия</w:t>
      </w:r>
      <w:r w:rsidRPr="003F7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51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6BB15EF8" w14:textId="4103658D" w:rsidR="006A3317" w:rsidRPr="00815CB5" w:rsidRDefault="00790B5A" w:rsidP="006A3317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1.2.</w:t>
      </w:r>
      <w:r w:rsidR="006A3317">
        <w:rPr>
          <w:color w:val="000000"/>
          <w:sz w:val="24"/>
          <w:szCs w:val="24"/>
          <w:lang w:eastAsia="ru-RU"/>
        </w:rPr>
        <w:t>Пункт 2.4</w:t>
      </w:r>
      <w:r w:rsidR="00B25CF0">
        <w:rPr>
          <w:color w:val="000000"/>
          <w:sz w:val="24"/>
          <w:szCs w:val="24"/>
          <w:lang w:eastAsia="ru-RU"/>
        </w:rPr>
        <w:t xml:space="preserve"> Положения</w:t>
      </w:r>
      <w:r w:rsidR="006A3317">
        <w:rPr>
          <w:color w:val="000000"/>
          <w:sz w:val="24"/>
          <w:szCs w:val="24"/>
          <w:lang w:eastAsia="ru-RU"/>
        </w:rPr>
        <w:t xml:space="preserve"> изложить в редакции: «</w:t>
      </w:r>
      <w:r w:rsidR="006A3317" w:rsidRPr="00815CB5">
        <w:rPr>
          <w:color w:val="000000"/>
          <w:sz w:val="24"/>
          <w:szCs w:val="24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разрабатываемой и </w:t>
      </w:r>
      <w:r w:rsidR="006A3317" w:rsidRPr="00815CB5">
        <w:rPr>
          <w:rFonts w:eastAsiaTheme="minorHAnsi"/>
          <w:sz w:val="24"/>
          <w:szCs w:val="24"/>
          <w:lang w:eastAsia="en-US"/>
        </w:rPr>
        <w:lastRenderedPageBreak/>
        <w:t xml:space="preserve">утверждаемой органом местного самоуправления, наделенный полномочиями по осуществлению </w:t>
      </w:r>
      <w:r w:rsidR="006A3317">
        <w:rPr>
          <w:rFonts w:eastAsiaTheme="minorHAnsi"/>
          <w:sz w:val="24"/>
          <w:szCs w:val="24"/>
          <w:lang w:eastAsia="en-US"/>
        </w:rPr>
        <w:t>контроля в сфере благоустройства</w:t>
      </w:r>
      <w:r w:rsidR="006A3317" w:rsidRPr="00815CB5">
        <w:rPr>
          <w:rFonts w:eastAsiaTheme="minorHAnsi"/>
          <w:sz w:val="24"/>
          <w:szCs w:val="24"/>
          <w:lang w:eastAsia="en-US"/>
        </w:rPr>
        <w:t>, в соответствии с постановлением Правительства Российской Федерации от</w:t>
      </w:r>
      <w:r w:rsidR="006A3317" w:rsidRPr="00815CB5">
        <w:rPr>
          <w:rFonts w:eastAsiaTheme="minorHAnsi"/>
          <w:sz w:val="24"/>
          <w:szCs w:val="24"/>
          <w:lang w:eastAsia="en-US"/>
        </w:rPr>
        <w:br/>
        <w:t>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  <w:r w:rsidR="006A3317" w:rsidRPr="00815CB5">
        <w:rPr>
          <w:color w:val="000000"/>
          <w:sz w:val="24"/>
          <w:szCs w:val="24"/>
        </w:rPr>
        <w:t xml:space="preserve">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44B7BC6" w14:textId="0B749F20" w:rsidR="00790B5A" w:rsidRPr="004068A5" w:rsidRDefault="006A3317" w:rsidP="004068A5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«Васильевск»</w:t>
      </w:r>
      <w:r w:rsidRPr="00815CB5">
        <w:rPr>
          <w:sz w:val="24"/>
          <w:szCs w:val="24"/>
        </w:rPr>
        <w:t xml:space="preserve"> (далее – Глава) </w:t>
      </w:r>
      <w:r w:rsidRPr="00815CB5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r>
        <w:rPr>
          <w:color w:val="000000"/>
          <w:sz w:val="24"/>
          <w:szCs w:val="24"/>
        </w:rPr>
        <w:t>»</w:t>
      </w:r>
      <w:r w:rsidR="00790B5A">
        <w:rPr>
          <w:color w:val="000000"/>
          <w:sz w:val="24"/>
          <w:szCs w:val="24"/>
          <w:lang w:eastAsia="ru-RU"/>
        </w:rPr>
        <w:t xml:space="preserve"> </w:t>
      </w:r>
    </w:p>
    <w:p w14:paraId="49593B64" w14:textId="2D2F85EC" w:rsidR="00B25CF0" w:rsidRDefault="009455B5" w:rsidP="00B25CF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</w:t>
      </w:r>
      <w:r w:rsidR="00BA7905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 </w:t>
      </w:r>
      <w:r w:rsidR="00B25CF0">
        <w:rPr>
          <w:color w:val="000000"/>
          <w:sz w:val="24"/>
          <w:szCs w:val="24"/>
          <w:lang w:eastAsia="ru-RU"/>
        </w:rPr>
        <w:t xml:space="preserve">Пункт 3.4 Положения изложить в редакции: </w:t>
      </w:r>
    </w:p>
    <w:p w14:paraId="677FF20C" w14:textId="7DA1F5A2" w:rsidR="00B25CF0" w:rsidRDefault="00B25CF0" w:rsidP="00B25CF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«</w:t>
      </w:r>
      <w:r w:rsidRPr="00815CB5">
        <w:rPr>
          <w:color w:val="000000"/>
          <w:sz w:val="24"/>
          <w:szCs w:val="24"/>
        </w:rPr>
        <w:t xml:space="preserve">3.4. </w:t>
      </w:r>
      <w:r w:rsidRPr="00815CB5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</w:t>
      </w:r>
      <w:r>
        <w:rPr>
          <w:sz w:val="24"/>
          <w:szCs w:val="24"/>
        </w:rPr>
        <w:t>-ФЗ.»</w:t>
      </w:r>
    </w:p>
    <w:p w14:paraId="6E514112" w14:textId="77777777" w:rsidR="00B25CF0" w:rsidRDefault="00B25CF0" w:rsidP="00B25CF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Пункт 3.9 Положения изложить в редакции</w:t>
      </w:r>
    </w:p>
    <w:p w14:paraId="664C1ECD" w14:textId="14093B36" w:rsidR="00B25CF0" w:rsidRDefault="00B25CF0" w:rsidP="00B25CF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815CB5">
        <w:rPr>
          <w:color w:val="000000"/>
          <w:sz w:val="24"/>
          <w:szCs w:val="24"/>
        </w:rPr>
        <w:t xml:space="preserve">3.9. Контрольные мероприятия в отношении </w:t>
      </w:r>
      <w:r>
        <w:rPr>
          <w:color w:val="000000"/>
          <w:sz w:val="24"/>
          <w:szCs w:val="24"/>
        </w:rPr>
        <w:t>контролируемых лиц</w:t>
      </w:r>
      <w:r w:rsidRPr="00815CB5">
        <w:rPr>
          <w:color w:val="000000"/>
          <w:sz w:val="24"/>
          <w:szCs w:val="24"/>
        </w:rPr>
        <w:t xml:space="preserve"> проводятся должностными лицами в соответствии с Федеральным </w:t>
      </w:r>
      <w:hyperlink r:id="rId4" w:history="1">
        <w:r w:rsidRPr="00B25CF0">
          <w:rPr>
            <w:rStyle w:val="a4"/>
            <w:color w:val="000000"/>
            <w:sz w:val="24"/>
            <w:szCs w:val="24"/>
            <w:u w:val="none"/>
          </w:rPr>
          <w:t>законом</w:t>
        </w:r>
      </w:hyperlink>
      <w:r w:rsidRPr="00815CB5">
        <w:rPr>
          <w:color w:val="000000"/>
          <w:sz w:val="24"/>
          <w:szCs w:val="24"/>
        </w:rPr>
        <w:t xml:space="preserve"> № 248-ФЗ.</w:t>
      </w:r>
      <w:r>
        <w:rPr>
          <w:color w:val="000000"/>
          <w:sz w:val="24"/>
          <w:szCs w:val="24"/>
        </w:rPr>
        <w:t>»</w:t>
      </w:r>
      <w:r w:rsidR="004068A5">
        <w:rPr>
          <w:color w:val="000000"/>
          <w:sz w:val="24"/>
          <w:szCs w:val="24"/>
        </w:rPr>
        <w:t>;</w:t>
      </w:r>
    </w:p>
    <w:p w14:paraId="7B78B20F" w14:textId="65090B0B" w:rsidR="00F26EE3" w:rsidRDefault="00F26EE3" w:rsidP="00F26EE3">
      <w:pPr>
        <w:spacing w:after="0" w:line="240" w:lineRule="auto"/>
        <w:ind w:right="3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09999495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</w:t>
      </w:r>
      <w:r w:rsidRPr="00FE1B9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Pr="00FE1B9A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FE1B9A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«Вестник МО «Васильевск», разместить на официальном сайте муниципального образования «Васильевск» в информационно-телекоммуникационной сети «Интернет»;</w:t>
      </w:r>
    </w:p>
    <w:p w14:paraId="274064DA" w14:textId="63015EC4" w:rsidR="00F26EE3" w:rsidRPr="00FE1B9A" w:rsidRDefault="00F26EE3" w:rsidP="00F26EE3">
      <w:pPr>
        <w:spacing w:after="0" w:line="240" w:lineRule="auto"/>
        <w:ind w:right="3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E1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FE1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момента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опубликования</w:t>
      </w:r>
      <w:r w:rsidR="00FE68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E1B9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14:paraId="6053F5CA" w14:textId="77777777" w:rsidR="00F26EE3" w:rsidRDefault="00F26EE3" w:rsidP="00F26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92878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622E27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МО «Васильевск»</w:t>
      </w:r>
    </w:p>
    <w:p w14:paraId="33916E9A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Ханхадаева Л.Ф.                                 </w:t>
      </w:r>
    </w:p>
    <w:p w14:paraId="6D4CDB04" w14:textId="77777777" w:rsidR="00F26EE3" w:rsidRPr="0075079C" w:rsidRDefault="00F26EE3" w:rsidP="00F26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7B16D3" w14:textId="4BD4B5B3" w:rsidR="00F26EE3" w:rsidRPr="0075079C" w:rsidRDefault="00CB4D46" w:rsidP="00F26E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И.о. </w:t>
      </w:r>
      <w:r w:rsidR="00F26EE3" w:rsidRPr="00750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F26EE3" w:rsidRPr="007507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«Васильевск»</w:t>
      </w:r>
    </w:p>
    <w:p w14:paraId="6527658E" w14:textId="4BDEE93E" w:rsidR="00F26EE3" w:rsidRPr="0075079C" w:rsidRDefault="00CB4D46" w:rsidP="00F26E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И.И.Маевская</w:t>
      </w:r>
      <w:bookmarkEnd w:id="0"/>
    </w:p>
    <w:sectPr w:rsidR="00F26EE3" w:rsidRPr="0075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3"/>
    <w:rsid w:val="00037BBA"/>
    <w:rsid w:val="000C1586"/>
    <w:rsid w:val="000D7B8D"/>
    <w:rsid w:val="001872FD"/>
    <w:rsid w:val="001C7AB8"/>
    <w:rsid w:val="001F46F7"/>
    <w:rsid w:val="003F722E"/>
    <w:rsid w:val="004068A5"/>
    <w:rsid w:val="004512D4"/>
    <w:rsid w:val="00477440"/>
    <w:rsid w:val="005A562C"/>
    <w:rsid w:val="005D58EC"/>
    <w:rsid w:val="005E5CAF"/>
    <w:rsid w:val="006A3317"/>
    <w:rsid w:val="00713649"/>
    <w:rsid w:val="0075079C"/>
    <w:rsid w:val="007544F4"/>
    <w:rsid w:val="00790B5A"/>
    <w:rsid w:val="007D4488"/>
    <w:rsid w:val="007D66A1"/>
    <w:rsid w:val="00942C6A"/>
    <w:rsid w:val="009455B5"/>
    <w:rsid w:val="009A3B90"/>
    <w:rsid w:val="00A06483"/>
    <w:rsid w:val="00B25CF0"/>
    <w:rsid w:val="00BA7905"/>
    <w:rsid w:val="00C2055A"/>
    <w:rsid w:val="00C27A8B"/>
    <w:rsid w:val="00C93078"/>
    <w:rsid w:val="00CB4D46"/>
    <w:rsid w:val="00D63EB3"/>
    <w:rsid w:val="00F26EE3"/>
    <w:rsid w:val="00FE1B9A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365"/>
  <w15:chartTrackingRefBased/>
  <w15:docId w15:val="{071315C3-333E-4BE6-9D03-AABFDD9C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E3"/>
    <w:pPr>
      <w:ind w:left="720"/>
      <w:contextualSpacing/>
    </w:pPr>
  </w:style>
  <w:style w:type="paragraph" w:customStyle="1" w:styleId="ConsPlusNormal">
    <w:name w:val="ConsPlusNormal"/>
    <w:rsid w:val="006A331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B25C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2 1</cp:lastModifiedBy>
  <cp:revision>21</cp:revision>
  <dcterms:created xsi:type="dcterms:W3CDTF">2021-02-19T03:10:00Z</dcterms:created>
  <dcterms:modified xsi:type="dcterms:W3CDTF">2024-07-10T03:07:00Z</dcterms:modified>
</cp:coreProperties>
</file>