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36538" w14:textId="77777777" w:rsidR="006F356C" w:rsidRPr="00DA40CC" w:rsidRDefault="006F356C" w:rsidP="006F356C">
      <w:pPr>
        <w:widowControl w:val="0"/>
        <w:suppressAutoHyphens/>
        <w:autoSpaceDE w:val="0"/>
        <w:spacing w:after="0" w:line="240" w:lineRule="auto"/>
        <w:jc w:val="center"/>
        <w:rPr>
          <w:rFonts w:ascii="Arial" w:eastAsia="Calibri" w:hAnsi="Arial" w:cs="Arial"/>
          <w:b/>
          <w:bCs/>
          <w:sz w:val="24"/>
          <w:szCs w:val="24"/>
          <w:lang w:eastAsia="zh-CN"/>
        </w:rPr>
      </w:pPr>
      <w:r w:rsidRPr="00DA40CC">
        <w:rPr>
          <w:rFonts w:ascii="Arial" w:eastAsia="Calibri" w:hAnsi="Arial" w:cs="Arial"/>
          <w:b/>
          <w:bCs/>
          <w:color w:val="000000"/>
          <w:sz w:val="24"/>
          <w:szCs w:val="24"/>
          <w:lang w:eastAsia="zh-CN"/>
        </w:rPr>
        <w:t>Индикаторы риска нарушения обязательных требований, используемые для определения необходимости проведения внеплановых</w:t>
      </w:r>
    </w:p>
    <w:p w14:paraId="2B5EF5EE" w14:textId="77777777" w:rsidR="006F356C" w:rsidRPr="00DA40CC" w:rsidRDefault="006F356C" w:rsidP="006F356C">
      <w:pPr>
        <w:widowControl w:val="0"/>
        <w:suppressAutoHyphens/>
        <w:autoSpaceDE w:val="0"/>
        <w:spacing w:after="0" w:line="240" w:lineRule="auto"/>
        <w:jc w:val="center"/>
        <w:rPr>
          <w:rFonts w:ascii="Arial" w:eastAsia="Calibri" w:hAnsi="Arial" w:cs="Arial"/>
          <w:color w:val="000000"/>
          <w:sz w:val="24"/>
          <w:szCs w:val="24"/>
          <w:lang w:eastAsia="zh-CN"/>
        </w:rPr>
      </w:pPr>
      <w:r w:rsidRPr="00DA40CC">
        <w:rPr>
          <w:rFonts w:ascii="Arial" w:eastAsia="Calibri" w:hAnsi="Arial" w:cs="Arial"/>
          <w:b/>
          <w:bCs/>
          <w:color w:val="000000"/>
          <w:sz w:val="24"/>
          <w:szCs w:val="24"/>
          <w:lang w:eastAsia="zh-CN"/>
        </w:rPr>
        <w:t xml:space="preserve">проверок при осуществлении администрацией </w:t>
      </w:r>
    </w:p>
    <w:p w14:paraId="750D641B" w14:textId="77777777" w:rsidR="006F356C" w:rsidRDefault="006F356C" w:rsidP="006F356C">
      <w:pPr>
        <w:widowControl w:val="0"/>
        <w:suppressAutoHyphens/>
        <w:autoSpaceDE w:val="0"/>
        <w:spacing w:after="0" w:line="240" w:lineRule="auto"/>
        <w:jc w:val="center"/>
        <w:rPr>
          <w:rFonts w:ascii="Arial" w:eastAsia="Calibri" w:hAnsi="Arial" w:cs="Arial"/>
          <w:b/>
          <w:bCs/>
          <w:color w:val="000000"/>
          <w:sz w:val="24"/>
          <w:szCs w:val="24"/>
          <w:lang w:eastAsia="zh-CN"/>
        </w:rPr>
      </w:pPr>
      <w:r w:rsidRPr="00DA40CC">
        <w:rPr>
          <w:rFonts w:ascii="Arial" w:eastAsia="Calibri" w:hAnsi="Arial" w:cs="Arial"/>
          <w:b/>
          <w:bCs/>
          <w:color w:val="000000"/>
          <w:sz w:val="24"/>
          <w:szCs w:val="24"/>
          <w:lang w:eastAsia="zh-CN"/>
        </w:rPr>
        <w:t>контроля в сфере благоустройства</w:t>
      </w:r>
    </w:p>
    <w:p w14:paraId="1DC645F0" w14:textId="77777777" w:rsidR="006F356C" w:rsidRPr="0030014A" w:rsidRDefault="006F356C" w:rsidP="006F356C">
      <w:pPr>
        <w:widowControl w:val="0"/>
        <w:suppressAutoHyphens/>
        <w:autoSpaceDE w:val="0"/>
        <w:spacing w:after="0" w:line="240" w:lineRule="auto"/>
        <w:jc w:val="center"/>
        <w:rPr>
          <w:rFonts w:ascii="Arial" w:eastAsia="Calibri" w:hAnsi="Arial" w:cs="Arial"/>
          <w:b/>
          <w:bCs/>
          <w:color w:val="000000"/>
          <w:sz w:val="24"/>
          <w:szCs w:val="24"/>
          <w:lang w:eastAsia="zh-CN"/>
        </w:rPr>
      </w:pPr>
    </w:p>
    <w:p w14:paraId="5A75D1D7" w14:textId="77777777" w:rsidR="006F356C" w:rsidRDefault="006F356C" w:rsidP="006F356C">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-наличие на прилегающей территории растений, имеющих признаки карантинных, ядовитых и сорных растений;</w:t>
      </w:r>
    </w:p>
    <w:p w14:paraId="75001425" w14:textId="77777777" w:rsidR="006F356C" w:rsidRDefault="006F356C" w:rsidP="006F356C">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w:t>
      </w:r>
      <w:bookmarkStart w:id="0" w:name="_Hlk170211518"/>
      <w:r>
        <w:rPr>
          <w:rFonts w:ascii="Arial" w:eastAsia="Times New Roman" w:hAnsi="Arial" w:cs="Arial"/>
          <w:sz w:val="24"/>
          <w:szCs w:val="24"/>
          <w:lang w:eastAsia="ru-RU"/>
        </w:rPr>
        <w:t>наличие двух и более обращений (информаций), поступивших от граждан или организаций,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в течение 60 дней</w:t>
      </w:r>
      <w:bookmarkEnd w:id="0"/>
      <w:r>
        <w:rPr>
          <w:rFonts w:ascii="Arial" w:eastAsia="Times New Roman" w:hAnsi="Arial" w:cs="Arial"/>
          <w:sz w:val="24"/>
          <w:szCs w:val="24"/>
          <w:lang w:eastAsia="ru-RU"/>
        </w:rPr>
        <w:t>, о самовольно нанесенных информационных материалов  (листовок, надписей, рисунков и.т.п.), имеющих отношение к хранению и распространению запрещенных наркотических веществ, непристойных  надписей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F11D6FD" w14:textId="77777777" w:rsidR="006F356C" w:rsidRDefault="006F356C" w:rsidP="006F356C">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наличие двух и более обращений (информаций), поступивших от граждан или организаций,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в течение 60 дней, об угрозе падения сосулек и (или) снежных навесов с кровель зданий, строений, сооружений и с иных объектов, являющихся государственной,  муниципальной собственностью, собственностью юридических лиц;</w:t>
      </w:r>
    </w:p>
    <w:p w14:paraId="0A717205" w14:textId="77777777" w:rsidR="006F356C" w:rsidRDefault="006F356C" w:rsidP="006F356C">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-наличие двух и более обращений (информаций), поступивших от граждан или организаций,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в течение 60 дней, об ограждениях, которые могут препятствовать свободному доступу экстренных служб, а также маломобильных групп населения, к социально значимым объектам;</w:t>
      </w:r>
    </w:p>
    <w:p w14:paraId="3D2FCF95" w14:textId="77777777" w:rsidR="006F356C" w:rsidRDefault="006F356C" w:rsidP="006F356C">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-поступление в администрацию  в течение 60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признаках несоблюдения контролируемым лицом обязательных требований, установленных Правилами благоустройства территории муниципального образования, в случае если в течение года до поступления первого из указанных обращений (информации) контролируемому лицу объявлялось предостережение о недопустимости нарушения аналогичных обязательных требований.</w:t>
      </w:r>
    </w:p>
    <w:p w14:paraId="6E3B4F95" w14:textId="77777777" w:rsidR="006F356C" w:rsidRPr="0030014A" w:rsidRDefault="006F356C" w:rsidP="006F356C">
      <w:pPr>
        <w:shd w:val="clear" w:color="auto" w:fill="FFFFFF"/>
        <w:spacing w:after="0" w:line="240" w:lineRule="auto"/>
        <w:ind w:firstLine="709"/>
        <w:jc w:val="both"/>
        <w:rPr>
          <w:rFonts w:ascii="Arial" w:eastAsia="Times New Roman" w:hAnsi="Arial" w:cs="Arial"/>
          <w:color w:val="000000"/>
          <w:sz w:val="24"/>
          <w:szCs w:val="24"/>
          <w:lang w:eastAsia="ru-RU"/>
        </w:rPr>
      </w:pPr>
      <w:r w:rsidRPr="0030014A">
        <w:rPr>
          <w:rFonts w:ascii="Arial" w:eastAsia="Times New Roman" w:hAnsi="Arial" w:cs="Arial"/>
          <w:color w:val="000000"/>
          <w:sz w:val="24"/>
          <w:szCs w:val="24"/>
          <w:lang w:eastAsia="ru-RU"/>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468F9C4" w14:textId="77777777" w:rsidR="006F356C" w:rsidRPr="0030014A" w:rsidRDefault="006F356C" w:rsidP="006F356C">
      <w:pPr>
        <w:shd w:val="clear" w:color="auto" w:fill="FFFFFF"/>
        <w:spacing w:after="0" w:line="240" w:lineRule="auto"/>
        <w:ind w:firstLine="709"/>
        <w:jc w:val="both"/>
        <w:rPr>
          <w:rFonts w:ascii="Arial" w:eastAsia="Times New Roman" w:hAnsi="Arial" w:cs="Arial"/>
          <w:color w:val="000000"/>
          <w:sz w:val="24"/>
          <w:szCs w:val="24"/>
          <w:lang w:eastAsia="ru-RU"/>
        </w:rPr>
      </w:pPr>
      <w:r w:rsidRPr="0030014A">
        <w:rPr>
          <w:rFonts w:ascii="Arial" w:eastAsia="Times New Roman" w:hAnsi="Arial" w:cs="Arial"/>
          <w:color w:val="000000"/>
          <w:sz w:val="24"/>
          <w:szCs w:val="24"/>
          <w:lang w:eastAsia="ru-RU"/>
        </w:rPr>
        <w:t>Все внеплановые контрольные мероприятия могут проводиться только после согласования с органами прокуратуры.</w:t>
      </w:r>
    </w:p>
    <w:p w14:paraId="7A42D11B" w14:textId="4061D3C0" w:rsidR="006F356C" w:rsidRPr="0030014A" w:rsidRDefault="006F356C" w:rsidP="006F356C">
      <w:pPr>
        <w:shd w:val="clear" w:color="auto" w:fill="FFFFFF"/>
        <w:spacing w:after="0" w:line="240" w:lineRule="auto"/>
        <w:ind w:firstLine="709"/>
        <w:jc w:val="both"/>
        <w:rPr>
          <w:rFonts w:ascii="Arial" w:eastAsia="Times New Roman" w:hAnsi="Arial" w:cs="Arial"/>
          <w:color w:val="000000"/>
          <w:sz w:val="24"/>
          <w:szCs w:val="24"/>
          <w:lang w:eastAsia="ru-RU"/>
        </w:rPr>
      </w:pPr>
      <w:r w:rsidRPr="0030014A">
        <w:rPr>
          <w:rFonts w:ascii="Arial" w:eastAsia="Times New Roman" w:hAnsi="Arial" w:cs="Arial"/>
          <w:color w:val="000000"/>
          <w:sz w:val="24"/>
          <w:szCs w:val="24"/>
          <w:lang w:eastAsia="ru-RU"/>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14:paraId="379788CC" w14:textId="77777777" w:rsidR="00F95893" w:rsidRDefault="00F95893"/>
    <w:sectPr w:rsidR="00F958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93"/>
    <w:rsid w:val="003A6706"/>
    <w:rsid w:val="006F356C"/>
    <w:rsid w:val="00F95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70ADD"/>
  <w15:chartTrackingRefBased/>
  <w15:docId w15:val="{271B4CE7-B0A2-46A4-B975-7C65062F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56C"/>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2 1</dc:creator>
  <cp:keywords/>
  <dc:description/>
  <cp:lastModifiedBy>2 1</cp:lastModifiedBy>
  <cp:revision>2</cp:revision>
  <dcterms:created xsi:type="dcterms:W3CDTF">2024-07-11T06:18:00Z</dcterms:created>
  <dcterms:modified xsi:type="dcterms:W3CDTF">2024-07-11T06:19:00Z</dcterms:modified>
</cp:coreProperties>
</file>