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AB" w:rsidRDefault="00CB2704">
      <w:pPr>
        <w:spacing w:line="240" w:lineRule="auto"/>
        <w:ind w:right="1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Открыта регистрация на участие во Всемирном фестивале молодёжи</w:t>
      </w:r>
    </w:p>
    <w:p w:rsidR="00DA4BAB" w:rsidRDefault="00CB2704" w:rsidP="0098496F">
      <w:pPr>
        <w:spacing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Запущена регистрация российской и иностранной молодежи для участия в крупнейшем молодёжном событии - Всемирном фестивале молодёжи.</w:t>
      </w:r>
    </w:p>
    <w:p w:rsidR="00DA4BAB" w:rsidRDefault="00CB2704" w:rsidP="0098496F">
      <w:pPr>
        <w:spacing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Указу Президента РФ Владимира Путина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Всемирный фестиваль молодёжи пройдет в 2024 году в целях развития международного молодежного сотрудничества. С 1 по 7 марта 2024 </w:t>
      </w:r>
      <w:r w:rsidR="0098496F">
        <w:rPr>
          <w:rFonts w:ascii="Times New Roman" w:eastAsia="Times New Roman" w:hAnsi="Times New Roman" w:cs="Times New Roman"/>
          <w:sz w:val="24"/>
          <w:szCs w:val="24"/>
        </w:rPr>
        <w:t>года на федеральной территории «Сириус»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ждет насыщенная и яркая программа. Далее Фестиваль продолжит региональная программа - с 10 по 17 марта 2024 года, во время которой 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иностранные участники посетят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городов России. Всего во Всемирном фестивале молодёжи примут участие 20 тысяч молодых лидеров из России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бежа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BAB" w:rsidRDefault="00CB2704" w:rsidP="0098496F">
      <w:pPr>
        <w:spacing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Росмолодёжи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Ксения Разуваева отметила, что в следующем году Россия станет домом для молодёжи всего мира.</w:t>
      </w:r>
    </w:p>
    <w:p w:rsidR="00DA4BAB" w:rsidRDefault="00CB2704" w:rsidP="0098496F">
      <w:pPr>
        <w:spacing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«Одна из целей Всемирного фестиваля молодёжи – создать платформу для налаживания связей между неравнодушной молодёжью всей планеты. В 2024 году площадка Фестиваля станет столицей будущего справедливого мира, где во главе - уважение друг к другу, к ценностям и культуре различных стран и народов. Россия открыта для всех, кто стремится совершенствовать мир и создавать будущее, основанное на взаимном диалоге и справедливом международном сотрудничестве»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– подчеркнула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Росмолодёжи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BAB" w:rsidRDefault="00CB2704" w:rsidP="0098496F">
      <w:pPr>
        <w:spacing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Всемирном фестивале молодёжи примут участие лидеры в сфере бизнеса, медиа, образования, науки, международного сотрудничества, культуры,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волонтёрства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благотворительности, спорта, различных сфер жизни, включая 10 тысяч иностранных участников. Впервые в истории фестивального движения возможность принять участие получат подростки от 14 до 17 лет – 500 из России и 500 из-за рубежа. В организации и проведении Фестиваля будет задействовано 5 тысяч волонтёров из всех регионов России, в том числе 250 жителей ЛНР, ДНР, Запорожской и Херсонской областей.</w:t>
      </w:r>
    </w:p>
    <w:p w:rsidR="00DA4BAB" w:rsidRDefault="00CB2704" w:rsidP="0098496F">
      <w:pPr>
        <w:spacing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Параллельно с регистрацией участников идет и прием предложений в программу Фестиваля от жителей России и зарубежных стран - через двуязычный чат-бот «Программный директор ВФМ». Он запущен на официальном сайте на двух языках: русском и английском. Благодаря этому инструменту любой человек может предложить свое видение программы Фестиваля и стать ее соавтором.</w:t>
      </w:r>
    </w:p>
    <w:p w:rsidR="00A01F4E" w:rsidRDefault="00CB2704" w:rsidP="0098496F">
      <w:pPr>
        <w:spacing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Подать заявку на участие в Фестивале могут желающие в возрасте от 18 до 35 лет, а также подростки от 14 до 17 лет, на официальном сайте ВФМ-2024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https://fest2024.com/</w:t>
        </w:r>
      </w:hyperlink>
      <w:r w:rsidR="00A01F4E">
        <w:rPr>
          <w:rFonts w:ascii="Times New Roman" w:eastAsia="Times New Roman" w:hAnsi="Times New Roman" w:cs="Times New Roman"/>
          <w:sz w:val="24"/>
          <w:szCs w:val="24"/>
        </w:rPr>
        <w:t>. Регистрация российской молодёжи продлится</w:t>
      </w:r>
      <w:r w:rsidR="0098496F">
        <w:rPr>
          <w:rFonts w:ascii="Times New Roman" w:eastAsia="Times New Roman" w:hAnsi="Times New Roman" w:cs="Times New Roman"/>
          <w:sz w:val="24"/>
          <w:szCs w:val="24"/>
        </w:rPr>
        <w:t xml:space="preserve"> до 1 декабря</w:t>
      </w:r>
      <w:r w:rsidR="00A01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BAB" w:rsidRDefault="00CB2704" w:rsidP="0098496F">
      <w:pPr>
        <w:spacing w:line="240" w:lineRule="auto"/>
        <w:ind w:right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Присоединяйся к Фестивалю - стань частью истории!</w:t>
      </w:r>
    </w:p>
    <w:p w:rsidR="00DA4BAB" w:rsidRDefault="00DA4BAB">
      <w:pPr>
        <w:spacing w:line="240" w:lineRule="auto"/>
        <w:ind w:right="1133"/>
        <w:rPr>
          <w:rFonts w:ascii="Times New Roman" w:eastAsia="Times New Roman" w:hAnsi="Times New Roman" w:cs="Times New Roman"/>
          <w:sz w:val="26"/>
          <w:szCs w:val="26"/>
        </w:rPr>
      </w:pPr>
    </w:p>
    <w:sectPr w:rsidR="00DA4BAB">
      <w:headerReference w:type="default" r:id="rId7"/>
      <w:footerReference w:type="default" r:id="rId8"/>
      <w:pgSz w:w="11906" w:h="16838"/>
      <w:pgMar w:top="2998" w:right="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65" w:rsidRDefault="00850365">
      <w:pPr>
        <w:spacing w:after="0" w:line="240" w:lineRule="auto"/>
      </w:pPr>
      <w:r>
        <w:separator/>
      </w:r>
    </w:p>
  </w:endnote>
  <w:endnote w:type="continuationSeparator" w:id="0">
    <w:p w:rsidR="00850365" w:rsidRDefault="008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AB" w:rsidRDefault="00CB2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2263383" cy="1246391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21309" t="23425" r="21345" b="27617"/>
                  <a:stretch>
                    <a:fillRect/>
                  </a:stretch>
                </pic:blipFill>
                <pic:spPr>
                  <a:xfrm>
                    <a:off x="0" y="0"/>
                    <a:ext cx="2263383" cy="12463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65" w:rsidRDefault="00850365">
      <w:pPr>
        <w:spacing w:after="0" w:line="240" w:lineRule="auto"/>
      </w:pPr>
      <w:r>
        <w:separator/>
      </w:r>
    </w:p>
  </w:footnote>
  <w:footnote w:type="continuationSeparator" w:id="0">
    <w:p w:rsidR="00850365" w:rsidRDefault="0085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BAB" w:rsidRDefault="00CB2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2164214" cy="126715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6133" r="17196" b="2965"/>
                  <a:stretch>
                    <a:fillRect/>
                  </a:stretch>
                </pic:blipFill>
                <pic:spPr>
                  <a:xfrm rot="10800000">
                    <a:off x="0" y="0"/>
                    <a:ext cx="2164214" cy="12671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2494411" cy="81887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411" cy="818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A4BAB" w:rsidRDefault="00CB2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701"/>
      <w:rPr>
        <w:color w:val="000000"/>
      </w:rPr>
    </w:pPr>
    <w:r>
      <w:rPr>
        <w:color w:val="000000"/>
      </w:rPr>
      <w:t xml:space="preserve">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AB"/>
    <w:rsid w:val="00850365"/>
    <w:rsid w:val="0098496F"/>
    <w:rsid w:val="00A01F4E"/>
    <w:rsid w:val="00CB2704"/>
    <w:rsid w:val="00D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7216"/>
  <w15:docId w15:val="{59833144-9FC8-4B89-B166-BCD12FFF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st2024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Корчик Яна Владимировна</dc:creator>
  <cp:lastModifiedBy>Корчик Яна Владимировна</cp:lastModifiedBy>
  <cp:revision>2</cp:revision>
  <dcterms:created xsi:type="dcterms:W3CDTF">2023-09-15T09:21:00Z</dcterms:created>
  <dcterms:modified xsi:type="dcterms:W3CDTF">2023-09-15T09:21:00Z</dcterms:modified>
</cp:coreProperties>
</file>